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540F3" w14:textId="77777777" w:rsidR="005E266D" w:rsidRPr="005E266D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eastAsia="Calibri" w:hAnsi="Berlin Sans FB Demi" w:cs="Calibri"/>
          <w:b/>
          <w:bCs/>
          <w:color w:val="000000"/>
          <w:sz w:val="28"/>
          <w:szCs w:val="28"/>
        </w:rPr>
      </w:pPr>
      <w:r w:rsidRPr="005E266D">
        <w:rPr>
          <w:rFonts w:ascii="Berlin Sans FB Demi" w:eastAsia="Calibri" w:hAnsi="Berlin Sans FB Demi" w:cs="Calibri"/>
          <w:b/>
          <w:bCs/>
          <w:color w:val="000000"/>
          <w:sz w:val="28"/>
          <w:szCs w:val="28"/>
        </w:rPr>
        <w:t>KRAKUS</w:t>
      </w:r>
      <w:r w:rsidRPr="005E266D">
        <w:rPr>
          <w:rFonts w:ascii="Tempus Sans ITC" w:eastAsia="Calibri" w:hAnsi="Tempus Sans ITC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5E795050" wp14:editId="6F0B00C0">
            <wp:extent cx="219075" cy="299948"/>
            <wp:effectExtent l="0" t="0" r="0" b="5080"/>
            <wp:docPr id="1" name="Obraz 1" descr="Dziedzictwo Krakowa w procesie transformacji (Jacek Red Purchla) książka w  księgarni TaniaKsiaz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dzictwo Krakowa w procesie transformacji (Jacek Red Purchla) książka w  księgarni TaniaKsiazka.p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5" t="20666" r="26889" b="14222"/>
                    <a:stretch/>
                  </pic:blipFill>
                  <pic:spPr bwMode="auto">
                    <a:xfrm>
                      <a:off x="0" y="0"/>
                      <a:ext cx="230163" cy="3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266D">
        <w:rPr>
          <w:rFonts w:ascii="Berlin Sans FB Demi" w:eastAsia="Calibri" w:hAnsi="Berlin Sans FB Demi" w:cs="Calibri"/>
          <w:b/>
          <w:bCs/>
          <w:color w:val="000000"/>
          <w:sz w:val="28"/>
          <w:szCs w:val="28"/>
        </w:rPr>
        <w:t xml:space="preserve">OWYM </w:t>
      </w:r>
      <w:r w:rsidRPr="005E266D">
        <w:rPr>
          <w:rFonts w:ascii="Tempus Sans ITC" w:eastAsia="Calibri" w:hAnsi="Tempus Sans ITC" w:cs="Calibri"/>
          <w:b/>
          <w:bCs/>
          <w:color w:val="000000"/>
          <w:sz w:val="28"/>
          <w:szCs w:val="28"/>
        </w:rPr>
        <w:t xml:space="preserve">  </w:t>
      </w:r>
      <w:r w:rsidRPr="005E266D">
        <w:rPr>
          <w:rFonts w:ascii="Berlin Sans FB Demi" w:eastAsia="Calibri" w:hAnsi="Berlin Sans FB Demi" w:cs="Calibri"/>
          <w:b/>
          <w:bCs/>
          <w:color w:val="000000"/>
          <w:sz w:val="28"/>
          <w:szCs w:val="28"/>
        </w:rPr>
        <w:t>TROPEM</w:t>
      </w:r>
    </w:p>
    <w:p w14:paraId="76898C6E" w14:textId="77777777" w:rsidR="005E266D" w:rsidRPr="005E266D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E266D">
        <w:rPr>
          <w:rFonts w:ascii="Calibri" w:eastAsia="Calibri" w:hAnsi="Calibri" w:cs="Calibri"/>
          <w:b/>
          <w:bCs/>
          <w:color w:val="000000"/>
          <w:sz w:val="28"/>
          <w:szCs w:val="28"/>
        </w:rPr>
        <w:t>konkurs wiedzy o Krakowie dla wielu pokoleń</w:t>
      </w:r>
    </w:p>
    <w:p w14:paraId="6741585D" w14:textId="671EE19B" w:rsidR="005E266D" w:rsidRPr="00AE5255" w:rsidRDefault="00AE5255" w:rsidP="00AE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="Berlin Sans FB" w:eastAsia="Calibri" w:hAnsi="Berlin Sans FB" w:cs="Calibri"/>
          <w:b/>
          <w:bCs/>
          <w:color w:val="000000"/>
          <w:sz w:val="24"/>
          <w:szCs w:val="24"/>
        </w:rPr>
      </w:pPr>
      <w:r w:rsidRPr="00AE5255">
        <w:rPr>
          <w:rFonts w:ascii="Berlin Sans FB" w:eastAsia="Calibri" w:hAnsi="Berlin Sans FB" w:cs="Calibri"/>
          <w:b/>
          <w:bCs/>
          <w:color w:val="000000"/>
          <w:sz w:val="24"/>
          <w:szCs w:val="24"/>
        </w:rPr>
        <w:t xml:space="preserve">REGULAMIN </w:t>
      </w:r>
      <w:r>
        <w:rPr>
          <w:rFonts w:ascii="Berlin Sans FB" w:eastAsia="Calibri" w:hAnsi="Berlin Sans FB" w:cs="Calibri"/>
          <w:b/>
          <w:bCs/>
          <w:color w:val="000000"/>
          <w:sz w:val="24"/>
          <w:szCs w:val="24"/>
        </w:rPr>
        <w:t xml:space="preserve">   </w:t>
      </w:r>
      <w:r w:rsidRPr="00AE5255">
        <w:rPr>
          <w:rFonts w:ascii="Berlin Sans FB" w:eastAsia="Calibri" w:hAnsi="Berlin Sans FB" w:cs="Calibri"/>
          <w:b/>
          <w:bCs/>
          <w:color w:val="000000"/>
          <w:sz w:val="24"/>
          <w:szCs w:val="24"/>
        </w:rPr>
        <w:t xml:space="preserve">OGÓLNY </w:t>
      </w:r>
    </w:p>
    <w:p w14:paraId="020A78E6" w14:textId="77777777" w:rsidR="00AC2376" w:rsidRDefault="00AC2376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50E7E690" w14:textId="79C7D384" w:rsidR="005E266D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Toyota Display" w:eastAsia="Calibri" w:hAnsi="Toyota Display" w:cs="Times New Roman"/>
          <w:b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t xml:space="preserve">§ 1 </w:t>
      </w:r>
      <w:r w:rsidRPr="009D1F59">
        <w:rPr>
          <w:rFonts w:ascii="Toyota Display" w:eastAsia="Calibri" w:hAnsi="Toyota Display" w:cs="Times New Roman"/>
          <w:b/>
          <w:sz w:val="24"/>
          <w:szCs w:val="24"/>
        </w:rPr>
        <w:t>POSTANOWIENIA OGÓLNE</w:t>
      </w:r>
    </w:p>
    <w:p w14:paraId="3903C67E" w14:textId="77777777" w:rsidR="00352DAC" w:rsidRDefault="00352DAC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Toyota Display" w:eastAsia="Calibri" w:hAnsi="Toyota Display" w:cs="Times New Roman"/>
          <w:b/>
          <w:sz w:val="24"/>
          <w:szCs w:val="24"/>
        </w:rPr>
      </w:pPr>
    </w:p>
    <w:p w14:paraId="60E2A8DD" w14:textId="568911B6" w:rsidR="00352DAC" w:rsidRDefault="00352DAC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Toyota Display" w:eastAsia="Calibri" w:hAnsi="Toyota Display" w:cs="Times New Roman"/>
          <w:b/>
          <w:sz w:val="24"/>
          <w:szCs w:val="24"/>
        </w:rPr>
      </w:pPr>
      <w:r>
        <w:rPr>
          <w:rFonts w:ascii="Toyota Display" w:eastAsia="Calibri" w:hAnsi="Toyota Display" w:cs="Times New Roman"/>
          <w:b/>
          <w:sz w:val="24"/>
          <w:szCs w:val="24"/>
        </w:rPr>
        <w:t xml:space="preserve">Konkurs objęty jest honorowym patronatem Prezydenta Miasta Krakowa oraz Marszałka </w:t>
      </w:r>
      <w:bookmarkStart w:id="0" w:name="_GoBack"/>
      <w:bookmarkEnd w:id="0"/>
    </w:p>
    <w:p w14:paraId="7274FEFF" w14:textId="77777777" w:rsidR="00352DAC" w:rsidRPr="009D1F59" w:rsidRDefault="00352DAC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B850909" w14:textId="429218A2" w:rsidR="005E266D" w:rsidRPr="009D1F59" w:rsidRDefault="005E266D" w:rsidP="005E266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Regulamin określa warunki i zasady Konkursu „KRAKUS</w:t>
      </w:r>
      <w:r w:rsidRPr="009D1F59">
        <w:rPr>
          <w:rFonts w:ascii="Berlin Sans FB Demi" w:eastAsia="Calibri" w:hAnsi="Berlin Sans FB Demi" w:cs="Calibri"/>
          <w:sz w:val="24"/>
          <w:szCs w:val="24"/>
        </w:rPr>
        <w:t>K</w:t>
      </w:r>
      <w:r w:rsidRPr="009D1F59">
        <w:rPr>
          <w:rFonts w:ascii="Calibri" w:eastAsia="Calibri" w:hAnsi="Calibri" w:cs="Calibri"/>
          <w:sz w:val="24"/>
          <w:szCs w:val="24"/>
        </w:rPr>
        <w:t>OWYM TROPEM – konkurs wiedzy o Krakowie dla wielu pokoleń” zwanego dalej „Konkursem”</w:t>
      </w:r>
      <w:r w:rsidR="00AC2376">
        <w:rPr>
          <w:rFonts w:ascii="Calibri" w:eastAsia="Calibri" w:hAnsi="Calibri" w:cs="Calibri"/>
          <w:sz w:val="24"/>
          <w:szCs w:val="24"/>
        </w:rPr>
        <w:t xml:space="preserve"> – edycja 2023-2024</w:t>
      </w:r>
    </w:p>
    <w:p w14:paraId="69B89F98" w14:textId="21008427" w:rsidR="005E266D" w:rsidRDefault="005E266D" w:rsidP="005E266D">
      <w:pPr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Organizatorami Konkursu są: Społeczna Szkoła Podstawowa Nr 4 im. Juliusza Słowackiego STO                               w Krakowie, AKADEMIA ŻAKOWSKA</w:t>
      </w:r>
      <w:r w:rsidR="008E79CE">
        <w:rPr>
          <w:rFonts w:ascii="Calibri" w:eastAsia="Calibri" w:hAnsi="Calibri" w:cs="Calibri"/>
          <w:sz w:val="24"/>
          <w:szCs w:val="24"/>
        </w:rPr>
        <w:t>,</w:t>
      </w:r>
      <w:r w:rsidRPr="009D1F59">
        <w:rPr>
          <w:rFonts w:ascii="Calibri" w:eastAsia="Calibri" w:hAnsi="Calibri" w:cs="Calibri"/>
          <w:sz w:val="24"/>
          <w:szCs w:val="24"/>
        </w:rPr>
        <w:t xml:space="preserve">  określani dalej nazwą „Organizatorzy”. </w:t>
      </w:r>
    </w:p>
    <w:p w14:paraId="37544B80" w14:textId="2341D8A5" w:rsidR="00E26AB8" w:rsidRPr="0077029F" w:rsidRDefault="0077029F" w:rsidP="005E266D">
      <w:pPr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Współorganizatorem </w:t>
      </w:r>
      <w:r w:rsidR="00E26AB8" w:rsidRPr="0077029F">
        <w:rPr>
          <w:rFonts w:ascii="Calibri" w:eastAsia="Calibri" w:hAnsi="Calibri" w:cs="Calibri"/>
          <w:sz w:val="24"/>
          <w:szCs w:val="24"/>
        </w:rPr>
        <w:t>edycji konkursu w roku szkolnym 202</w:t>
      </w:r>
      <w:r w:rsidR="00AC2376">
        <w:rPr>
          <w:rFonts w:ascii="Calibri" w:eastAsia="Calibri" w:hAnsi="Calibri" w:cs="Calibri"/>
          <w:sz w:val="24"/>
          <w:szCs w:val="24"/>
        </w:rPr>
        <w:t>3</w:t>
      </w:r>
      <w:r w:rsidR="00E26AB8" w:rsidRPr="0077029F">
        <w:rPr>
          <w:rFonts w:ascii="Calibri" w:eastAsia="Calibri" w:hAnsi="Calibri" w:cs="Calibri"/>
          <w:sz w:val="24"/>
          <w:szCs w:val="24"/>
        </w:rPr>
        <w:t>-202</w:t>
      </w:r>
      <w:r w:rsidR="00AC2376">
        <w:rPr>
          <w:rFonts w:ascii="Calibri" w:eastAsia="Calibri" w:hAnsi="Calibri" w:cs="Calibri"/>
          <w:sz w:val="24"/>
          <w:szCs w:val="24"/>
        </w:rPr>
        <w:t>4</w:t>
      </w:r>
      <w:r w:rsidR="00E26AB8" w:rsidRPr="0077029F">
        <w:rPr>
          <w:rFonts w:ascii="Calibri" w:eastAsia="Calibri" w:hAnsi="Calibri" w:cs="Calibri"/>
          <w:sz w:val="24"/>
          <w:szCs w:val="24"/>
        </w:rPr>
        <w:t xml:space="preserve"> jest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7029F">
        <w:rPr>
          <w:rFonts w:ascii="Calibri" w:eastAsia="Calibri" w:hAnsi="Calibri" w:cs="Calibri"/>
          <w:sz w:val="24"/>
          <w:szCs w:val="24"/>
        </w:rPr>
        <w:t>Muzeum Uniwersytetu Jagiellońskiego</w:t>
      </w:r>
      <w:r>
        <w:rPr>
          <w:rFonts w:ascii="Calibri" w:eastAsia="Calibri" w:hAnsi="Calibri" w:cs="Calibri"/>
          <w:sz w:val="24"/>
          <w:szCs w:val="24"/>
        </w:rPr>
        <w:t xml:space="preserve"> Collegium </w:t>
      </w:r>
      <w:proofErr w:type="spellStart"/>
      <w:r>
        <w:rPr>
          <w:rFonts w:ascii="Calibri" w:eastAsia="Calibri" w:hAnsi="Calibri" w:cs="Calibri"/>
          <w:sz w:val="24"/>
          <w:szCs w:val="24"/>
        </w:rPr>
        <w:t>Maius</w:t>
      </w:r>
      <w:proofErr w:type="spellEnd"/>
      <w:r w:rsidR="001B39D8">
        <w:rPr>
          <w:rFonts w:ascii="Calibri" w:eastAsia="Calibri" w:hAnsi="Calibri" w:cs="Calibri"/>
          <w:sz w:val="24"/>
          <w:szCs w:val="24"/>
        </w:rPr>
        <w:t>.</w:t>
      </w:r>
    </w:p>
    <w:p w14:paraId="6ACF77D6" w14:textId="13AC96E5" w:rsidR="005E266D" w:rsidRPr="009D1F59" w:rsidRDefault="005E266D" w:rsidP="005E266D">
      <w:pPr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2075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Koordynatorem Konkursu jest </w:t>
      </w:r>
      <w:bookmarkStart w:id="1" w:name="_Hlk116511690"/>
      <w:r w:rsidRPr="00E2075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p. Anna </w:t>
      </w:r>
      <w:proofErr w:type="spellStart"/>
      <w:r w:rsidRPr="00E2075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Chachulska</w:t>
      </w:r>
      <w:proofErr w:type="spellEnd"/>
      <w:r w:rsidRPr="009D1F59">
        <w:rPr>
          <w:rFonts w:ascii="Calibri" w:eastAsia="Times New Roman" w:hAnsi="Calibri" w:cs="Calibri"/>
          <w:sz w:val="24"/>
          <w:szCs w:val="24"/>
          <w:lang w:eastAsia="pl-PL"/>
        </w:rPr>
        <w:t xml:space="preserve"> - historyczka sztuki, współtwórczyni i wieloletnia organizatorka konkursów KRAKUSEK i KRAKUS, współautorka książki „Kraków i okolice”; e-mail: krakuskowym.tropem.3@gmail.com</w:t>
      </w:r>
      <w:r w:rsidR="001B39D8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9D1F5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01B90" w:rsidRPr="00B01B90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(w sprawach organizacyjnych</w:t>
      </w:r>
      <w:r w:rsidR="00B01B90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i merytorycznych</w:t>
      </w:r>
      <w:r w:rsidR="00B01B90" w:rsidRPr="00B01B90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)</w:t>
      </w:r>
    </w:p>
    <w:bookmarkEnd w:id="1"/>
    <w:p w14:paraId="343542FB" w14:textId="77777777" w:rsidR="005E266D" w:rsidRPr="009D1F59" w:rsidRDefault="005E266D" w:rsidP="005E266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Osobami do kontaktu są: </w:t>
      </w:r>
    </w:p>
    <w:p w14:paraId="1FF2C613" w14:textId="77777777" w:rsidR="00BF1EAA" w:rsidRPr="00B01B90" w:rsidRDefault="00E2075E" w:rsidP="005E2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BF1EAA">
        <w:rPr>
          <w:rFonts w:ascii="Calibri" w:eastAsia="Calibri" w:hAnsi="Calibri" w:cs="Calibri"/>
          <w:b/>
          <w:bCs/>
          <w:sz w:val="24"/>
          <w:szCs w:val="24"/>
        </w:rPr>
        <w:t>Aleksandra Rzońca</w:t>
      </w:r>
      <w:r w:rsidRPr="00BF1EAA">
        <w:rPr>
          <w:rFonts w:ascii="Calibri" w:eastAsia="Calibri" w:hAnsi="Calibri" w:cs="Calibri"/>
          <w:sz w:val="24"/>
          <w:szCs w:val="24"/>
        </w:rPr>
        <w:t xml:space="preserve"> – historyczka sztuki, współtwórczyni i wieloletnia organizatorka konkursu KRAKUSEK, autorka folderu UMK „Rodzinny Kraków”, reprezentująca Akademię Żakowską, e-mail: </w:t>
      </w:r>
      <w:hyperlink r:id="rId7" w:history="1">
        <w:r w:rsidRPr="00BF1EAA">
          <w:rPr>
            <w:rStyle w:val="Hipercze"/>
            <w:rFonts w:ascii="Calibri" w:eastAsia="Calibri" w:hAnsi="Calibri" w:cs="Calibri"/>
            <w:sz w:val="24"/>
            <w:szCs w:val="24"/>
          </w:rPr>
          <w:t>akademiazakowska.edu@gmail.com</w:t>
        </w:r>
      </w:hyperlink>
      <w:r w:rsidR="00BF1EAA" w:rsidRPr="00BF1EAA">
        <w:rPr>
          <w:rStyle w:val="Hipercze"/>
          <w:rFonts w:ascii="Calibri" w:eastAsia="Calibri" w:hAnsi="Calibri" w:cs="Calibri"/>
          <w:sz w:val="24"/>
          <w:szCs w:val="24"/>
        </w:rPr>
        <w:t xml:space="preserve"> </w:t>
      </w:r>
      <w:r w:rsidR="00BF1EAA" w:rsidRPr="00B01B90">
        <w:rPr>
          <w:rFonts w:ascii="Calibri" w:eastAsia="Calibri" w:hAnsi="Calibri" w:cs="Calibri"/>
          <w:i/>
          <w:iCs/>
          <w:sz w:val="24"/>
          <w:szCs w:val="24"/>
        </w:rPr>
        <w:t>(w sprawach organizacyjnych, wycieczek po Krakowie, konkursu dla seniorów)</w:t>
      </w:r>
    </w:p>
    <w:p w14:paraId="4ECD0178" w14:textId="60A11D6D" w:rsidR="00E2075E" w:rsidRPr="00BF1EAA" w:rsidRDefault="005E266D" w:rsidP="005E2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BF1EAA">
        <w:rPr>
          <w:rFonts w:ascii="Calibri" w:eastAsia="Calibri" w:hAnsi="Calibri" w:cs="Calibri"/>
          <w:sz w:val="24"/>
          <w:szCs w:val="24"/>
        </w:rPr>
        <w:t xml:space="preserve">Anna Burzyńska – pomysłodawczyni, współtwórczyni i wieloletnia organizatorka konkursów KRAKUSEK               i KRAKUS, nauczycielka reprezentująca  Społeczną Szkołę Podstawową nr 4 im. Juliusza Słowackiego STO w Krakowie , e-mail: </w:t>
      </w:r>
      <w:hyperlink r:id="rId8" w:history="1">
        <w:r w:rsidR="00E2075E" w:rsidRPr="00BF1EAA">
          <w:rPr>
            <w:rStyle w:val="Hipercze"/>
            <w:rFonts w:ascii="Calibri" w:eastAsia="Calibri" w:hAnsi="Calibri" w:cs="Calibri"/>
            <w:sz w:val="24"/>
            <w:szCs w:val="24"/>
          </w:rPr>
          <w:t>aburzynska@sto64.krakow</w:t>
        </w:r>
      </w:hyperlink>
      <w:r w:rsidR="00E2075E" w:rsidRPr="00BF1EAA">
        <w:rPr>
          <w:rStyle w:val="Hipercze"/>
        </w:rPr>
        <w:t xml:space="preserve"> </w:t>
      </w:r>
    </w:p>
    <w:p w14:paraId="7A5762EF" w14:textId="3C075A27" w:rsidR="005E266D" w:rsidRPr="00B01B90" w:rsidRDefault="00E2075E" w:rsidP="005E2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E2075E">
        <w:rPr>
          <w:rFonts w:ascii="Calibri" w:eastAsia="Calibri" w:hAnsi="Calibri" w:cs="Calibri"/>
          <w:b/>
          <w:bCs/>
          <w:sz w:val="24"/>
          <w:szCs w:val="24"/>
        </w:rPr>
        <w:t>Aleksandra Augustynek</w:t>
      </w:r>
      <w:r>
        <w:rPr>
          <w:rFonts w:ascii="Calibri" w:eastAsia="Calibri" w:hAnsi="Calibri" w:cs="Calibri"/>
          <w:sz w:val="24"/>
          <w:szCs w:val="24"/>
        </w:rPr>
        <w:t xml:space="preserve"> - </w:t>
      </w:r>
      <w:r w:rsidRPr="009D1F59">
        <w:rPr>
          <w:rFonts w:ascii="Calibri" w:eastAsia="Calibri" w:hAnsi="Calibri" w:cs="Calibri"/>
          <w:sz w:val="24"/>
          <w:szCs w:val="24"/>
        </w:rPr>
        <w:t>nauczycielka reprezentująca  Społeczną Szkołę Podstawową nr 4 im. Juliusza Słowackiego STO w Krakowie, e-mail: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hyperlink r:id="rId9" w:history="1">
        <w:r w:rsidRPr="0013336A">
          <w:rPr>
            <w:rStyle w:val="Hipercze"/>
            <w:rFonts w:ascii="Calibri" w:eastAsia="Calibri" w:hAnsi="Calibri" w:cs="Calibri"/>
            <w:sz w:val="24"/>
            <w:szCs w:val="24"/>
          </w:rPr>
          <w:t>aaugustynek@sto64.krakow.pl</w:t>
        </w:r>
      </w:hyperlink>
      <w:r>
        <w:rPr>
          <w:rFonts w:ascii="Calibri" w:eastAsia="Calibri" w:hAnsi="Calibri" w:cs="Calibri"/>
          <w:sz w:val="24"/>
          <w:szCs w:val="24"/>
        </w:rPr>
        <w:t xml:space="preserve">, </w:t>
      </w:r>
      <w:r w:rsidR="00BF1EAA" w:rsidRPr="00B01B90">
        <w:rPr>
          <w:rFonts w:ascii="Calibri" w:eastAsia="Calibri" w:hAnsi="Calibri" w:cs="Calibri"/>
          <w:i/>
          <w:iCs/>
          <w:sz w:val="24"/>
          <w:szCs w:val="24"/>
        </w:rPr>
        <w:t>(w sprawach rodzinnej                                         i tematycznej gry miejskiej)</w:t>
      </w:r>
    </w:p>
    <w:p w14:paraId="65A4E82B" w14:textId="11A0E09F" w:rsidR="00BF1EAA" w:rsidRPr="00B01B90" w:rsidRDefault="00BF1EAA" w:rsidP="005E266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EAA">
        <w:rPr>
          <w:rFonts w:ascii="Calibri" w:eastAsia="Calibri" w:hAnsi="Calibri" w:cs="Calibri"/>
          <w:b/>
          <w:bCs/>
          <w:sz w:val="24"/>
          <w:szCs w:val="24"/>
        </w:rPr>
        <w:t>Marcin Bojda</w:t>
      </w:r>
      <w:r>
        <w:rPr>
          <w:rFonts w:ascii="Calibri" w:hAnsi="Calibri" w:cs="Calibri"/>
          <w:color w:val="000000"/>
          <w:shd w:val="clear" w:color="auto" w:fill="FFFFFF"/>
        </w:rPr>
        <w:t xml:space="preserve"> - </w:t>
      </w:r>
      <w:r w:rsidRPr="00BF1EAA">
        <w:rPr>
          <w:rFonts w:ascii="Calibri" w:eastAsia="Calibri" w:hAnsi="Calibri" w:cs="Calibri"/>
          <w:sz w:val="24"/>
          <w:szCs w:val="24"/>
        </w:rPr>
        <w:t xml:space="preserve">kierownik Działu Oświatowego </w:t>
      </w:r>
      <w:r>
        <w:rPr>
          <w:rFonts w:ascii="Calibri" w:eastAsia="Calibri" w:hAnsi="Calibri" w:cs="Calibri"/>
          <w:sz w:val="24"/>
          <w:szCs w:val="24"/>
        </w:rPr>
        <w:t xml:space="preserve">Muzeum Uniwersytetu Jagiellońskiego Collegium </w:t>
      </w:r>
      <w:proofErr w:type="spellStart"/>
      <w:r>
        <w:rPr>
          <w:rFonts w:ascii="Calibri" w:eastAsia="Calibri" w:hAnsi="Calibri" w:cs="Calibri"/>
          <w:sz w:val="24"/>
          <w:szCs w:val="24"/>
        </w:rPr>
        <w:t>Maius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B01B90" w:rsidRPr="00D53AEE">
        <w:rPr>
          <w:rFonts w:eastAsia="Times New Roman" w:cstheme="minorHAnsi"/>
          <w:color w:val="0A0101"/>
          <w:sz w:val="24"/>
          <w:szCs w:val="24"/>
          <w:lang w:eastAsia="pl-PL"/>
        </w:rPr>
        <w:t>tel. 12 663 13 08, lub tel. kom. 539 639 596 lub mailowo:</w:t>
      </w:r>
      <w:r w:rsidR="00B01B90" w:rsidRPr="00D53AEE">
        <w:rPr>
          <w:sz w:val="24"/>
          <w:szCs w:val="24"/>
        </w:rPr>
        <w:t xml:space="preserve"> </w:t>
      </w:r>
      <w:hyperlink r:id="rId10" w:history="1">
        <w:r w:rsidR="00B01B90" w:rsidRPr="00D53AEE">
          <w:rPr>
            <w:rStyle w:val="Hipercze"/>
            <w:sz w:val="24"/>
            <w:szCs w:val="24"/>
          </w:rPr>
          <w:t>collegiummaius.edukacja@uj.edu.pl</w:t>
        </w:r>
      </w:hyperlink>
      <w:r w:rsidR="00B01B90" w:rsidRPr="00B01B90">
        <w:rPr>
          <w:rStyle w:val="Hipercze"/>
          <w:sz w:val="24"/>
          <w:szCs w:val="24"/>
          <w:u w:val="none"/>
        </w:rPr>
        <w:t xml:space="preserve"> </w:t>
      </w:r>
      <w:r w:rsidR="00B01B90">
        <w:rPr>
          <w:rStyle w:val="Hipercze"/>
          <w:sz w:val="24"/>
          <w:szCs w:val="24"/>
          <w:u w:val="none"/>
        </w:rPr>
        <w:t xml:space="preserve">                               </w:t>
      </w:r>
      <w:r w:rsidR="00B01B90" w:rsidRPr="00B01B90">
        <w:rPr>
          <w:rStyle w:val="Hipercze"/>
          <w:i/>
          <w:iCs/>
          <w:color w:val="000000" w:themeColor="text1"/>
          <w:sz w:val="24"/>
          <w:szCs w:val="24"/>
          <w:u w:val="none"/>
        </w:rPr>
        <w:t>(w sprawach  lekcji muzealnych)</w:t>
      </w:r>
    </w:p>
    <w:p w14:paraId="057B5D2B" w14:textId="2663B2B7" w:rsidR="005E266D" w:rsidRDefault="005E266D" w:rsidP="00AC237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14:paraId="625FA901" w14:textId="77777777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t>§ 2 CELE  KONKURSU</w:t>
      </w:r>
    </w:p>
    <w:p w14:paraId="54548388" w14:textId="1A30EB1D" w:rsidR="005E266D" w:rsidRPr="0090502B" w:rsidRDefault="005E266D" w:rsidP="005E266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90502B">
        <w:rPr>
          <w:rFonts w:ascii="Calibri" w:eastAsia="Calibri" w:hAnsi="Calibri" w:cs="Calibri"/>
          <w:sz w:val="24"/>
          <w:szCs w:val="24"/>
        </w:rPr>
        <w:t>Propagowanie wiedzy o historii i zabytkach Krakowa wśród mieszkańców Krakowa i okolicznych miejscowości</w:t>
      </w:r>
      <w:r w:rsidR="0090502B">
        <w:rPr>
          <w:rFonts w:ascii="Calibri" w:eastAsia="Calibri" w:hAnsi="Calibri" w:cs="Calibri"/>
          <w:sz w:val="24"/>
          <w:szCs w:val="24"/>
        </w:rPr>
        <w:t xml:space="preserve"> oraz</w:t>
      </w:r>
      <w:r w:rsidRPr="0090502B">
        <w:rPr>
          <w:rFonts w:ascii="Calibri" w:eastAsia="Calibri" w:hAnsi="Calibri" w:cs="Calibri"/>
          <w:sz w:val="24"/>
          <w:szCs w:val="24"/>
        </w:rPr>
        <w:t xml:space="preserve"> </w:t>
      </w:r>
      <w:r w:rsidR="0090502B">
        <w:rPr>
          <w:rFonts w:ascii="Calibri" w:eastAsia="Calibri" w:hAnsi="Calibri" w:cs="Calibri"/>
          <w:sz w:val="24"/>
          <w:szCs w:val="24"/>
        </w:rPr>
        <w:t>p</w:t>
      </w:r>
      <w:r w:rsidRPr="0090502B">
        <w:rPr>
          <w:rFonts w:ascii="Calibri" w:eastAsia="Calibri" w:hAnsi="Calibri" w:cs="Calibri"/>
          <w:sz w:val="24"/>
          <w:szCs w:val="24"/>
        </w:rPr>
        <w:t>opularyzacja tradycji, legend, zwyczajów i unikatowych zasobów miasta stanowiących dziedzictwo  materialne i niematerialne Krakowa</w:t>
      </w:r>
      <w:r w:rsidR="005845BC" w:rsidRPr="0090502B">
        <w:rPr>
          <w:rFonts w:ascii="Calibri" w:eastAsia="Calibri" w:hAnsi="Calibri" w:cs="Calibri"/>
          <w:sz w:val="24"/>
          <w:szCs w:val="24"/>
        </w:rPr>
        <w:t xml:space="preserve"> w nawiązaniu do </w:t>
      </w:r>
      <w:r w:rsidR="002F3E8D">
        <w:rPr>
          <w:rFonts w:ascii="Calibri" w:eastAsia="Calibri" w:hAnsi="Calibri" w:cs="Calibri"/>
          <w:sz w:val="24"/>
          <w:szCs w:val="24"/>
        </w:rPr>
        <w:t>obchodzonego ROKU MIKOŁAJA KOPERNIKA i 550 rocznicy urodzin wielkiego astronoma.</w:t>
      </w:r>
    </w:p>
    <w:p w14:paraId="4946D52B" w14:textId="06634FD7" w:rsidR="005E266D" w:rsidRPr="009D1F59" w:rsidRDefault="005E266D" w:rsidP="005E266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Rozbudzenie zainteresowania </w:t>
      </w:r>
      <w:r w:rsidR="002F3E8D">
        <w:rPr>
          <w:rFonts w:ascii="Calibri" w:eastAsia="Calibri" w:hAnsi="Calibri" w:cs="Calibri"/>
          <w:sz w:val="24"/>
          <w:szCs w:val="24"/>
        </w:rPr>
        <w:t xml:space="preserve">innymi </w:t>
      </w:r>
      <w:r w:rsidRPr="009D1F59">
        <w:rPr>
          <w:rFonts w:ascii="Calibri" w:eastAsia="Calibri" w:hAnsi="Calibri" w:cs="Calibri"/>
          <w:sz w:val="24"/>
          <w:szCs w:val="24"/>
        </w:rPr>
        <w:t xml:space="preserve">wielkimi postaciami związanymi z lokalną historią. </w:t>
      </w:r>
    </w:p>
    <w:p w14:paraId="3D6CA784" w14:textId="77777777" w:rsidR="005E266D" w:rsidRPr="009D1F59" w:rsidRDefault="005E266D" w:rsidP="005E266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Nawiązanie dialogu międzypokoleniowego poprzez umożliwienie udziału w aktywizujących formach poznawania dziejów Krakowa. </w:t>
      </w:r>
    </w:p>
    <w:p w14:paraId="0C634514" w14:textId="77777777" w:rsidR="005E266D" w:rsidRPr="009D1F59" w:rsidRDefault="005E266D" w:rsidP="005E266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Kształtowanie postaw zdobywania wiedzy (uczenia się)  przez całe życie.  </w:t>
      </w:r>
    </w:p>
    <w:p w14:paraId="575DC6BD" w14:textId="77777777" w:rsidR="005E266D" w:rsidRPr="00B01B90" w:rsidRDefault="005E266D" w:rsidP="005E266D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439E1C86" w14:textId="77777777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b/>
          <w:sz w:val="24"/>
          <w:szCs w:val="24"/>
        </w:rPr>
        <w:t>§ 3</w:t>
      </w:r>
      <w:r w:rsidRPr="009D1F59">
        <w:rPr>
          <w:rFonts w:ascii="Calibri" w:eastAsia="Calibri" w:hAnsi="Calibri" w:cs="Calibri"/>
          <w:sz w:val="24"/>
          <w:szCs w:val="24"/>
        </w:rPr>
        <w:t xml:space="preserve"> </w:t>
      </w:r>
      <w:r w:rsidRPr="009D1F59">
        <w:rPr>
          <w:rFonts w:ascii="Calibri" w:eastAsia="Calibri" w:hAnsi="Calibri" w:cs="Calibri"/>
          <w:b/>
          <w:bCs/>
          <w:sz w:val="24"/>
          <w:szCs w:val="24"/>
        </w:rPr>
        <w:t>ZAKRES TEMATYCZNY</w:t>
      </w:r>
    </w:p>
    <w:p w14:paraId="4D91F402" w14:textId="789D1A2D" w:rsidR="00AE5255" w:rsidRPr="009D1F59" w:rsidRDefault="00AE5255" w:rsidP="005E266D">
      <w:pPr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Temat tegorocznej edycji Konkursu: </w:t>
      </w:r>
      <w:bookmarkStart w:id="2" w:name="_Hlk145953948"/>
      <w:r w:rsidRPr="0077029F">
        <w:rPr>
          <w:rFonts w:ascii="Calibri" w:eastAsia="Calibri" w:hAnsi="Calibri" w:cs="Calibri"/>
          <w:b/>
          <w:i/>
          <w:iCs/>
          <w:sz w:val="24"/>
          <w:szCs w:val="24"/>
        </w:rPr>
        <w:t>„</w:t>
      </w:r>
      <w:r w:rsidR="008E79CE" w:rsidRPr="0077029F">
        <w:rPr>
          <w:rFonts w:ascii="Calibri" w:eastAsia="Calibri" w:hAnsi="Calibri" w:cs="Calibri"/>
          <w:b/>
          <w:i/>
          <w:iCs/>
          <w:sz w:val="24"/>
          <w:szCs w:val="24"/>
        </w:rPr>
        <w:t>Mikołaj Kopernik w KRAKOWIE</w:t>
      </w:r>
      <w:r w:rsidRPr="0077029F">
        <w:rPr>
          <w:rFonts w:ascii="Calibri" w:eastAsia="Calibri" w:hAnsi="Calibri" w:cs="Calibri"/>
          <w:b/>
          <w:i/>
          <w:iCs/>
          <w:sz w:val="24"/>
          <w:szCs w:val="24"/>
        </w:rPr>
        <w:t>”</w:t>
      </w:r>
      <w:r w:rsidRPr="009D1F59">
        <w:rPr>
          <w:rFonts w:ascii="Calibri" w:eastAsia="Calibri" w:hAnsi="Calibri" w:cs="Calibri"/>
          <w:sz w:val="24"/>
          <w:szCs w:val="24"/>
        </w:rPr>
        <w:t xml:space="preserve"> </w:t>
      </w:r>
      <w:bookmarkEnd w:id="2"/>
      <w:r w:rsidRPr="009D1F59">
        <w:rPr>
          <w:rFonts w:ascii="Calibri" w:eastAsia="Calibri" w:hAnsi="Calibri" w:cs="Calibri"/>
          <w:sz w:val="24"/>
          <w:szCs w:val="24"/>
        </w:rPr>
        <w:t>określa zakres wymaganej wiedzy, którą można będzie zdobyć podczas zajęć przygotowawczych - wycieczek, warsztatów/lekcji muzealnych (dzieci i młodzież), interaktywnych prezentacji/wykładów oraz wizyt w muzeum (osoby                          w wieku 60+) i gier miejskich (dla wszystkich uczestników z uwzględnieniem ich możliwości), jak również w oparciu  o podaną literaturę.</w:t>
      </w:r>
    </w:p>
    <w:p w14:paraId="0D75066D" w14:textId="5ECC41AE" w:rsidR="005E266D" w:rsidRPr="009D1F59" w:rsidRDefault="005E266D" w:rsidP="00AE5255">
      <w:pPr>
        <w:numPr>
          <w:ilvl w:val="0"/>
          <w:numId w:val="13"/>
        </w:numPr>
        <w:autoSpaceDE w:val="0"/>
        <w:autoSpaceDN w:val="0"/>
        <w:adjustRightInd w:val="0"/>
        <w:spacing w:after="27" w:line="240" w:lineRule="auto"/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Zadaniem uczestników Konkursu jest wykazanie się wiedzą o Krakowie, jego dziejach, zabytkach                               tradycjach i legendach.</w:t>
      </w:r>
    </w:p>
    <w:p w14:paraId="5D843593" w14:textId="77777777" w:rsidR="005E266D" w:rsidRDefault="005E266D" w:rsidP="005E266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4C19FAFD" w14:textId="77777777" w:rsidR="00B01B90" w:rsidRDefault="00B01B90" w:rsidP="005E266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7C7D7626" w14:textId="77777777" w:rsidR="00B01B90" w:rsidRPr="00AC2376" w:rsidRDefault="00B01B90" w:rsidP="005E266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34082829" w14:textId="77777777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t>§ 4 WARUNKI UCZESTNICTWA</w:t>
      </w:r>
    </w:p>
    <w:p w14:paraId="37F98BFB" w14:textId="77777777" w:rsidR="005E266D" w:rsidRPr="009D1F59" w:rsidRDefault="005E266D" w:rsidP="005E266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b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Uczestnikami Konkursu mogą być: </w:t>
      </w:r>
      <w:r w:rsidRPr="000A4A7C">
        <w:rPr>
          <w:rFonts w:ascii="Calibri" w:eastAsia="Calibri" w:hAnsi="Calibri" w:cs="Calibri"/>
          <w:sz w:val="24"/>
          <w:szCs w:val="24"/>
        </w:rPr>
        <w:t>uczniowie ze szkół podstawowych oraz osoby w wieku 60+                                      z  Krakowa i okolicznych miejscowości.</w:t>
      </w:r>
    </w:p>
    <w:p w14:paraId="7B7BE2EA" w14:textId="562B56C3" w:rsidR="005E266D" w:rsidRPr="009D1F59" w:rsidRDefault="005E266D" w:rsidP="005E266D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Warunkiem uczestnictwa w Konkursie jest zgłoszenie klasy przez nauczyciela w terminie </w:t>
      </w:r>
      <w:r w:rsidRPr="009D1F59">
        <w:rPr>
          <w:rFonts w:ascii="Calibri" w:eastAsia="Calibri" w:hAnsi="Calibri" w:cs="Calibri"/>
          <w:bCs/>
          <w:sz w:val="24"/>
          <w:szCs w:val="24"/>
        </w:rPr>
        <w:t xml:space="preserve">do </w:t>
      </w:r>
      <w:r w:rsidRPr="0077029F">
        <w:rPr>
          <w:rFonts w:ascii="Calibri" w:eastAsia="Calibri" w:hAnsi="Calibri" w:cs="Calibri"/>
          <w:b/>
          <w:color w:val="C00000"/>
          <w:sz w:val="24"/>
          <w:szCs w:val="24"/>
        </w:rPr>
        <w:t>31.10.202</w:t>
      </w:r>
      <w:r w:rsidR="008E79CE" w:rsidRPr="0077029F">
        <w:rPr>
          <w:rFonts w:ascii="Calibri" w:eastAsia="Calibri" w:hAnsi="Calibri" w:cs="Calibri"/>
          <w:b/>
          <w:color w:val="C00000"/>
          <w:sz w:val="24"/>
          <w:szCs w:val="24"/>
        </w:rPr>
        <w:t>3</w:t>
      </w:r>
      <w:r w:rsidRPr="0077029F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  <w:r w:rsidRPr="009D1F59">
        <w:rPr>
          <w:rFonts w:ascii="Calibri" w:eastAsia="Calibri" w:hAnsi="Calibri" w:cs="Calibri"/>
          <w:sz w:val="24"/>
          <w:szCs w:val="24"/>
        </w:rPr>
        <w:t>(</w:t>
      </w:r>
      <w:r w:rsidRPr="008E79CE">
        <w:rPr>
          <w:rFonts w:ascii="Calibri" w:eastAsia="Calibri" w:hAnsi="Calibri" w:cs="Calibri"/>
          <w:b/>
          <w:bCs/>
          <w:sz w:val="24"/>
          <w:szCs w:val="24"/>
        </w:rPr>
        <w:t>kl. III</w:t>
      </w:r>
      <w:r w:rsidRPr="009D1F59">
        <w:rPr>
          <w:rFonts w:ascii="Calibri" w:eastAsia="Calibri" w:hAnsi="Calibri" w:cs="Calibri"/>
          <w:sz w:val="24"/>
          <w:szCs w:val="24"/>
        </w:rPr>
        <w:t xml:space="preserve">), </w:t>
      </w:r>
      <w:r w:rsidRPr="008E79CE">
        <w:rPr>
          <w:rFonts w:ascii="Calibri" w:eastAsia="Calibri" w:hAnsi="Calibri" w:cs="Calibri"/>
          <w:bCs/>
          <w:sz w:val="24"/>
          <w:szCs w:val="24"/>
        </w:rPr>
        <w:t xml:space="preserve">indywidualne zgłoszenie  się </w:t>
      </w:r>
      <w:r w:rsidRPr="008E79CE">
        <w:rPr>
          <w:rFonts w:ascii="Calibri" w:eastAsia="Calibri" w:hAnsi="Calibri" w:cs="Calibri"/>
          <w:b/>
          <w:sz w:val="24"/>
          <w:szCs w:val="24"/>
        </w:rPr>
        <w:t>osób w wieku 60+</w:t>
      </w:r>
      <w:r w:rsidRPr="008E79CE">
        <w:rPr>
          <w:rFonts w:ascii="Calibri" w:eastAsia="Calibri" w:hAnsi="Calibri" w:cs="Calibri"/>
          <w:bCs/>
          <w:sz w:val="24"/>
          <w:szCs w:val="24"/>
        </w:rPr>
        <w:t xml:space="preserve"> w terminie do </w:t>
      </w:r>
      <w:r w:rsidR="008E79CE" w:rsidRPr="0077029F">
        <w:rPr>
          <w:rFonts w:ascii="Calibri" w:eastAsia="Calibri" w:hAnsi="Calibri" w:cs="Calibri"/>
          <w:b/>
          <w:color w:val="C00000"/>
          <w:sz w:val="24"/>
          <w:szCs w:val="24"/>
        </w:rPr>
        <w:t>1</w:t>
      </w:r>
      <w:r w:rsidRPr="0077029F">
        <w:rPr>
          <w:rFonts w:ascii="Calibri" w:eastAsia="Calibri" w:hAnsi="Calibri" w:cs="Calibri"/>
          <w:b/>
          <w:color w:val="C00000"/>
          <w:sz w:val="24"/>
          <w:szCs w:val="24"/>
        </w:rPr>
        <w:t>.12.202</w:t>
      </w:r>
      <w:r w:rsidR="008E79CE" w:rsidRPr="0077029F">
        <w:rPr>
          <w:rFonts w:ascii="Calibri" w:eastAsia="Calibri" w:hAnsi="Calibri" w:cs="Calibri"/>
          <w:b/>
          <w:color w:val="C00000"/>
          <w:sz w:val="24"/>
          <w:szCs w:val="24"/>
        </w:rPr>
        <w:t>3</w:t>
      </w:r>
      <w:r w:rsidRPr="0077029F">
        <w:rPr>
          <w:rFonts w:ascii="Calibri" w:eastAsia="Calibri" w:hAnsi="Calibri" w:cs="Calibri"/>
          <w:b/>
          <w:color w:val="C00000"/>
          <w:sz w:val="24"/>
          <w:szCs w:val="24"/>
        </w:rPr>
        <w:t xml:space="preserve"> r.</w:t>
      </w:r>
      <w:r w:rsidRPr="009D1F59">
        <w:rPr>
          <w:rFonts w:ascii="Calibri" w:eastAsia="Calibri" w:hAnsi="Calibri" w:cs="Calibri"/>
          <w:sz w:val="24"/>
          <w:szCs w:val="24"/>
        </w:rPr>
        <w:t xml:space="preserve">  oraz zgłoszenie przez nauczyciela-opiekuna klas lub grup uczniowskich do </w:t>
      </w:r>
      <w:r w:rsidRPr="0077029F">
        <w:rPr>
          <w:rFonts w:ascii="Calibri" w:eastAsia="Calibri" w:hAnsi="Calibri" w:cs="Calibri"/>
          <w:b/>
          <w:color w:val="C00000"/>
          <w:sz w:val="24"/>
          <w:szCs w:val="24"/>
        </w:rPr>
        <w:t>2</w:t>
      </w:r>
      <w:r w:rsidR="008E79CE" w:rsidRPr="0077029F">
        <w:rPr>
          <w:rFonts w:ascii="Calibri" w:eastAsia="Calibri" w:hAnsi="Calibri" w:cs="Calibri"/>
          <w:b/>
          <w:color w:val="C00000"/>
          <w:sz w:val="24"/>
          <w:szCs w:val="24"/>
        </w:rPr>
        <w:t>6</w:t>
      </w:r>
      <w:r w:rsidRPr="0077029F">
        <w:rPr>
          <w:rFonts w:ascii="Calibri" w:eastAsia="Calibri" w:hAnsi="Calibri" w:cs="Calibri"/>
          <w:b/>
          <w:color w:val="C00000"/>
          <w:sz w:val="24"/>
          <w:szCs w:val="24"/>
        </w:rPr>
        <w:t>.0</w:t>
      </w:r>
      <w:r w:rsidR="008E79CE" w:rsidRPr="0077029F">
        <w:rPr>
          <w:rFonts w:ascii="Calibri" w:eastAsia="Calibri" w:hAnsi="Calibri" w:cs="Calibri"/>
          <w:b/>
          <w:color w:val="C00000"/>
          <w:sz w:val="24"/>
          <w:szCs w:val="24"/>
        </w:rPr>
        <w:t>1</w:t>
      </w:r>
      <w:r w:rsidRPr="0077029F">
        <w:rPr>
          <w:rFonts w:ascii="Calibri" w:eastAsia="Calibri" w:hAnsi="Calibri" w:cs="Calibri"/>
          <w:b/>
          <w:color w:val="C00000"/>
          <w:sz w:val="24"/>
          <w:szCs w:val="24"/>
        </w:rPr>
        <w:t>.202</w:t>
      </w:r>
      <w:r w:rsidR="008E79CE" w:rsidRPr="0077029F">
        <w:rPr>
          <w:rFonts w:ascii="Calibri" w:eastAsia="Calibri" w:hAnsi="Calibri" w:cs="Calibri"/>
          <w:b/>
          <w:color w:val="C00000"/>
          <w:sz w:val="24"/>
          <w:szCs w:val="24"/>
        </w:rPr>
        <w:t>4 r</w:t>
      </w:r>
      <w:r w:rsidR="008E79CE" w:rsidRPr="006918BF">
        <w:rPr>
          <w:rFonts w:ascii="Calibri" w:eastAsia="Calibri" w:hAnsi="Calibri" w:cs="Calibri"/>
          <w:b/>
          <w:color w:val="C00000"/>
          <w:sz w:val="24"/>
          <w:szCs w:val="24"/>
        </w:rPr>
        <w:t>.</w:t>
      </w:r>
      <w:r w:rsidRPr="006918BF">
        <w:rPr>
          <w:rFonts w:ascii="Calibri" w:eastAsia="Calibri" w:hAnsi="Calibri" w:cs="Calibri"/>
          <w:b/>
          <w:color w:val="C00000"/>
          <w:sz w:val="24"/>
          <w:szCs w:val="24"/>
        </w:rPr>
        <w:t xml:space="preserve"> </w:t>
      </w:r>
      <w:r w:rsidRPr="009D1F59">
        <w:rPr>
          <w:rFonts w:ascii="Calibri" w:eastAsia="Calibri" w:hAnsi="Calibri" w:cs="Calibri"/>
          <w:sz w:val="24"/>
          <w:szCs w:val="24"/>
        </w:rPr>
        <w:t>(</w:t>
      </w:r>
      <w:r w:rsidRPr="008E79CE">
        <w:rPr>
          <w:rFonts w:ascii="Calibri" w:eastAsia="Calibri" w:hAnsi="Calibri" w:cs="Calibri"/>
          <w:b/>
          <w:bCs/>
          <w:sz w:val="24"/>
          <w:szCs w:val="24"/>
        </w:rPr>
        <w:t>kl. V-VI.)</w:t>
      </w:r>
    </w:p>
    <w:p w14:paraId="5ABD16D4" w14:textId="77777777" w:rsidR="005E266D" w:rsidRPr="009D1F59" w:rsidRDefault="005E266D" w:rsidP="005E266D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Dostarczenie organizatorom  zgody na przetwarzanie danych osobowych, utrwalanie wizerunku i głosu za pomocą środków masowego przekazu lub środków elektronicznych w celach związanych z organizacją oraz promocją Konkursu. </w:t>
      </w:r>
    </w:p>
    <w:p w14:paraId="2321AB8B" w14:textId="672F4FA5" w:rsidR="005E266D" w:rsidRPr="009D1F59" w:rsidRDefault="005E266D" w:rsidP="005E266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t xml:space="preserve">Konkurs realizowany jest w trzech </w:t>
      </w:r>
      <w:r w:rsidR="00EF4A22" w:rsidRPr="009D1F59">
        <w:rPr>
          <w:rFonts w:ascii="Calibri" w:eastAsia="Calibri" w:hAnsi="Calibri" w:cs="Calibri"/>
          <w:b/>
          <w:bCs/>
          <w:sz w:val="24"/>
          <w:szCs w:val="24"/>
        </w:rPr>
        <w:t xml:space="preserve">grupach </w:t>
      </w:r>
      <w:r w:rsidRPr="009D1F59">
        <w:rPr>
          <w:rFonts w:ascii="Calibri" w:eastAsia="Calibri" w:hAnsi="Calibri" w:cs="Calibri"/>
          <w:b/>
          <w:bCs/>
          <w:sz w:val="24"/>
          <w:szCs w:val="24"/>
        </w:rPr>
        <w:t xml:space="preserve">wiekowych wg odrębnych zasad stanowiących załączniki do niniejszego regulaminu: </w:t>
      </w:r>
    </w:p>
    <w:p w14:paraId="5DBEB5E2" w14:textId="03A3ADA2" w:rsidR="005E266D" w:rsidRPr="009D1F59" w:rsidRDefault="00EF4A22" w:rsidP="005E266D">
      <w:pPr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Grupa </w:t>
      </w:r>
      <w:r w:rsidR="005E266D" w:rsidRPr="009D1F59">
        <w:rPr>
          <w:rFonts w:ascii="Calibri" w:eastAsia="Calibri" w:hAnsi="Calibri" w:cs="Calibri"/>
          <w:sz w:val="24"/>
          <w:szCs w:val="24"/>
        </w:rPr>
        <w:t xml:space="preserve">I – klasy  III Szkół Podstawowych </w:t>
      </w:r>
      <w:r w:rsidR="005E266D" w:rsidRPr="009D1F59">
        <w:rPr>
          <w:rFonts w:ascii="Calibri" w:eastAsia="Calibri" w:hAnsi="Calibri" w:cs="Calibri"/>
          <w:i/>
          <w:iCs/>
          <w:sz w:val="24"/>
          <w:szCs w:val="24"/>
        </w:rPr>
        <w:t>(załącznik 1)</w:t>
      </w:r>
    </w:p>
    <w:p w14:paraId="78547664" w14:textId="792D2976" w:rsidR="005E266D" w:rsidRPr="009D1F59" w:rsidRDefault="00EF4A22" w:rsidP="005E266D">
      <w:pPr>
        <w:numPr>
          <w:ilvl w:val="0"/>
          <w:numId w:val="14"/>
        </w:numPr>
        <w:autoSpaceDE w:val="0"/>
        <w:autoSpaceDN w:val="0"/>
        <w:adjustRightInd w:val="0"/>
        <w:spacing w:after="27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Grupa </w:t>
      </w:r>
      <w:r w:rsidR="005E266D" w:rsidRPr="009D1F59">
        <w:rPr>
          <w:rFonts w:ascii="Calibri" w:eastAsia="Calibri" w:hAnsi="Calibri" w:cs="Calibri"/>
          <w:sz w:val="24"/>
          <w:szCs w:val="24"/>
        </w:rPr>
        <w:t xml:space="preserve">II – klasy V -VI Szkół Podstawowych  </w:t>
      </w:r>
      <w:r w:rsidR="005E266D" w:rsidRPr="009D1F59">
        <w:rPr>
          <w:rFonts w:ascii="Calibri" w:eastAsia="Calibri" w:hAnsi="Calibri" w:cs="Calibri"/>
          <w:i/>
          <w:iCs/>
          <w:sz w:val="24"/>
          <w:szCs w:val="24"/>
        </w:rPr>
        <w:t>(załącznik 2)</w:t>
      </w:r>
    </w:p>
    <w:p w14:paraId="5B4ECB9E" w14:textId="2BEC9C38" w:rsidR="005E266D" w:rsidRPr="0090502B" w:rsidRDefault="00EF4A22" w:rsidP="008E79CE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27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0502B">
        <w:rPr>
          <w:rFonts w:ascii="Calibri" w:eastAsia="Calibri" w:hAnsi="Calibri" w:cs="Calibri"/>
          <w:sz w:val="24"/>
          <w:szCs w:val="24"/>
        </w:rPr>
        <w:t xml:space="preserve">Grupa </w:t>
      </w:r>
      <w:r w:rsidR="005E266D" w:rsidRPr="0090502B">
        <w:rPr>
          <w:rFonts w:ascii="Calibri" w:eastAsia="Calibri" w:hAnsi="Calibri" w:cs="Calibri"/>
          <w:sz w:val="24"/>
          <w:szCs w:val="24"/>
        </w:rPr>
        <w:t xml:space="preserve">III – osoby w wieku 60+ </w:t>
      </w:r>
      <w:r w:rsidR="005E266D" w:rsidRPr="0090502B">
        <w:rPr>
          <w:rFonts w:ascii="Calibri" w:eastAsia="Calibri" w:hAnsi="Calibri" w:cs="Calibri"/>
          <w:i/>
          <w:iCs/>
          <w:sz w:val="24"/>
          <w:szCs w:val="24"/>
        </w:rPr>
        <w:t>(załącznik 3)</w:t>
      </w:r>
    </w:p>
    <w:p w14:paraId="78E65ED0" w14:textId="77777777" w:rsidR="005E266D" w:rsidRPr="009D1F59" w:rsidRDefault="005E266D" w:rsidP="005E266D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Do przeprowadzenia Konkursu, w poszczególnych kategoriach, Organizatorzy powołają Komisje Konkursowe, których zadaniem będzie przygotowanie testów do etapu I </w:t>
      </w:r>
      <w:proofErr w:type="spellStart"/>
      <w:r w:rsidRPr="009D1F59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9D1F59">
        <w:rPr>
          <w:rFonts w:ascii="Calibri" w:eastAsia="Calibri" w:hAnsi="Calibri" w:cs="Calibri"/>
          <w:sz w:val="24"/>
          <w:szCs w:val="24"/>
        </w:rPr>
        <w:t xml:space="preserve"> II  oraz przeprowadzenie finału i wyłonienie laureatów Konkursu. </w:t>
      </w:r>
    </w:p>
    <w:p w14:paraId="38D0396A" w14:textId="77777777" w:rsidR="005E266D" w:rsidRPr="009D1F59" w:rsidRDefault="005E266D" w:rsidP="005E266D">
      <w:pPr>
        <w:numPr>
          <w:ilvl w:val="0"/>
          <w:numId w:val="12"/>
        </w:numPr>
        <w:autoSpaceDE w:val="0"/>
        <w:autoSpaceDN w:val="0"/>
        <w:adjustRightInd w:val="0"/>
        <w:spacing w:after="27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Postanowienia Komisji Konkursowych są ostateczne i nieodwołalne.</w:t>
      </w:r>
    </w:p>
    <w:p w14:paraId="2737680F" w14:textId="77777777" w:rsidR="005E266D" w:rsidRPr="00B01B90" w:rsidRDefault="005E266D" w:rsidP="005E266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139FC50B" w14:textId="77777777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t>§ 5 HARMONOGRAM KONKURSU</w:t>
      </w:r>
    </w:p>
    <w:p w14:paraId="7356F64F" w14:textId="31966BEB" w:rsidR="005E266D" w:rsidRPr="006918BF" w:rsidRDefault="005E266D" w:rsidP="006918B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6918BF">
        <w:rPr>
          <w:rFonts w:ascii="Calibri" w:eastAsia="Calibri" w:hAnsi="Calibri" w:cs="Calibri"/>
          <w:sz w:val="24"/>
          <w:szCs w:val="24"/>
        </w:rPr>
        <w:t xml:space="preserve">Konkurs trwa od 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1</w:t>
      </w:r>
      <w:r w:rsidR="000A4A7C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1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.09.</w:t>
      </w:r>
      <w:r w:rsidR="008E79CE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2023 </w:t>
      </w:r>
      <w:r w:rsidRPr="006918BF">
        <w:rPr>
          <w:rFonts w:ascii="Calibri" w:eastAsia="Calibri" w:hAnsi="Calibri" w:cs="Calibri"/>
          <w:color w:val="C00000"/>
          <w:sz w:val="24"/>
          <w:szCs w:val="24"/>
        </w:rPr>
        <w:t xml:space="preserve">do </w:t>
      </w:r>
      <w:r w:rsidR="008E79CE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7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.0</w:t>
      </w:r>
      <w:r w:rsidR="008E79CE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6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.202</w:t>
      </w:r>
      <w:r w:rsidR="008E79CE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4 r.</w:t>
      </w:r>
    </w:p>
    <w:p w14:paraId="6A342131" w14:textId="77777777" w:rsidR="005E266D" w:rsidRPr="00F876AE" w:rsidRDefault="005E266D" w:rsidP="005E26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876AE">
        <w:rPr>
          <w:rFonts w:ascii="Calibri" w:eastAsia="Calibri" w:hAnsi="Calibri" w:cs="Calibri"/>
          <w:b/>
          <w:bCs/>
          <w:sz w:val="24"/>
          <w:szCs w:val="24"/>
        </w:rPr>
        <w:t>Zgłoszenia w nieprzekraczalnym terminie do dnia</w:t>
      </w:r>
    </w:p>
    <w:p w14:paraId="6CEA559A" w14:textId="0CC719FC" w:rsidR="005E266D" w:rsidRPr="009D1F59" w:rsidRDefault="005E266D" w:rsidP="003C161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31.10.202</w:t>
      </w:r>
      <w:r w:rsidR="008E79CE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3</w:t>
      </w:r>
      <w:r w:rsidRPr="006918BF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  <w:r w:rsidRPr="009D1F59">
        <w:rPr>
          <w:rFonts w:ascii="Calibri" w:eastAsia="Calibri" w:hAnsi="Calibri" w:cs="Calibri"/>
          <w:sz w:val="24"/>
          <w:szCs w:val="24"/>
        </w:rPr>
        <w:t>- klasy III SP  (zgłasza nauczyciel)</w:t>
      </w:r>
    </w:p>
    <w:p w14:paraId="74E2D7FF" w14:textId="71B5613F" w:rsidR="005E266D" w:rsidRPr="009D1F59" w:rsidRDefault="008E79CE" w:rsidP="003C161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1</w:t>
      </w:r>
      <w:r w:rsidR="005E266D" w:rsidRPr="006918BF">
        <w:rPr>
          <w:rFonts w:ascii="Calibri" w:eastAsia="Calibri" w:hAnsi="Calibri" w:cs="Calibri"/>
          <w:b/>
          <w:color w:val="C00000"/>
          <w:sz w:val="24"/>
          <w:szCs w:val="24"/>
        </w:rPr>
        <w:t>.12.202</w:t>
      </w:r>
      <w:r w:rsidRPr="006918BF">
        <w:rPr>
          <w:rFonts w:ascii="Calibri" w:eastAsia="Calibri" w:hAnsi="Calibri" w:cs="Calibri"/>
          <w:b/>
          <w:color w:val="C00000"/>
          <w:sz w:val="24"/>
          <w:szCs w:val="24"/>
        </w:rPr>
        <w:t>3</w:t>
      </w:r>
      <w:r w:rsidR="005E266D" w:rsidRPr="006918BF">
        <w:rPr>
          <w:rFonts w:ascii="Calibri" w:eastAsia="Calibri" w:hAnsi="Calibri" w:cs="Calibri"/>
          <w:b/>
          <w:color w:val="C00000"/>
          <w:sz w:val="24"/>
          <w:szCs w:val="24"/>
        </w:rPr>
        <w:t xml:space="preserve"> </w:t>
      </w:r>
      <w:r w:rsidR="005E266D" w:rsidRPr="008E79CE">
        <w:rPr>
          <w:rFonts w:ascii="Calibri" w:eastAsia="Calibri" w:hAnsi="Calibri" w:cs="Calibri"/>
          <w:bCs/>
          <w:sz w:val="24"/>
          <w:szCs w:val="24"/>
        </w:rPr>
        <w:t>– osoby w wieku 60+ (zgłoszenia indywidualne)</w:t>
      </w:r>
      <w:r w:rsidR="005E266D" w:rsidRPr="009D1F59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D8556EF" w14:textId="0FA42FE1" w:rsidR="005E266D" w:rsidRDefault="005E266D" w:rsidP="003C161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2</w:t>
      </w:r>
      <w:r w:rsidR="008E79CE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6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.0</w:t>
      </w:r>
      <w:r w:rsidR="008E79CE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1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.202</w:t>
      </w:r>
      <w:r w:rsidR="008E79CE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4</w:t>
      </w:r>
      <w:r w:rsidRPr="006918BF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  <w:r w:rsidRPr="009D1F59">
        <w:rPr>
          <w:rFonts w:ascii="Calibri" w:eastAsia="Calibri" w:hAnsi="Calibri" w:cs="Calibri"/>
          <w:sz w:val="24"/>
          <w:szCs w:val="24"/>
        </w:rPr>
        <w:t>- klasy V-VI SP (zgłasza nauczyciel)</w:t>
      </w:r>
      <w:r w:rsidR="001B39D8">
        <w:rPr>
          <w:rFonts w:ascii="Calibri" w:eastAsia="Calibri" w:hAnsi="Calibri" w:cs="Calibri"/>
          <w:sz w:val="24"/>
          <w:szCs w:val="24"/>
        </w:rPr>
        <w:t xml:space="preserve"> – </w:t>
      </w:r>
      <w:r w:rsidR="001B39D8" w:rsidRPr="001B39D8">
        <w:rPr>
          <w:rFonts w:ascii="Calibri" w:eastAsia="Calibri" w:hAnsi="Calibri" w:cs="Calibri"/>
          <w:i/>
          <w:iCs/>
          <w:sz w:val="24"/>
          <w:szCs w:val="24"/>
        </w:rPr>
        <w:t xml:space="preserve">zgłoszenie do konkursu jest jednocześnie zgłoszeniem na grę </w:t>
      </w:r>
      <w:r w:rsidR="001B39D8">
        <w:rPr>
          <w:rFonts w:ascii="Calibri" w:eastAsia="Calibri" w:hAnsi="Calibri" w:cs="Calibri"/>
          <w:i/>
          <w:iCs/>
          <w:sz w:val="24"/>
          <w:szCs w:val="24"/>
        </w:rPr>
        <w:t>miejską</w:t>
      </w:r>
    </w:p>
    <w:p w14:paraId="72EE4EBA" w14:textId="77777777" w:rsidR="001B39D8" w:rsidRPr="001B39D8" w:rsidRDefault="001B39D8" w:rsidP="001B39D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i/>
          <w:iCs/>
          <w:sz w:val="8"/>
          <w:szCs w:val="8"/>
        </w:rPr>
      </w:pPr>
    </w:p>
    <w:p w14:paraId="28D3E5F8" w14:textId="2F1356F5" w:rsidR="003C1612" w:rsidRPr="00F876AE" w:rsidRDefault="003C1612" w:rsidP="005E26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876AE">
        <w:rPr>
          <w:rFonts w:ascii="Calibri" w:eastAsia="Calibri" w:hAnsi="Calibri" w:cs="Calibri"/>
          <w:b/>
          <w:bCs/>
          <w:sz w:val="24"/>
          <w:szCs w:val="24"/>
        </w:rPr>
        <w:t xml:space="preserve">Realizacja </w:t>
      </w:r>
      <w:r w:rsidR="00F876AE" w:rsidRPr="00F876AE">
        <w:rPr>
          <w:rFonts w:ascii="Calibri" w:eastAsia="Calibri" w:hAnsi="Calibri" w:cs="Calibri"/>
          <w:b/>
          <w:bCs/>
          <w:sz w:val="24"/>
          <w:szCs w:val="24"/>
        </w:rPr>
        <w:t xml:space="preserve">obligatoryjnych </w:t>
      </w:r>
      <w:r w:rsidRPr="00F876AE">
        <w:rPr>
          <w:rFonts w:ascii="Calibri" w:eastAsia="Calibri" w:hAnsi="Calibri" w:cs="Calibri"/>
          <w:b/>
          <w:bCs/>
          <w:sz w:val="24"/>
          <w:szCs w:val="24"/>
        </w:rPr>
        <w:t>zajęć przygotowawczych:</w:t>
      </w:r>
    </w:p>
    <w:p w14:paraId="5B3554BF" w14:textId="42BCDBAD" w:rsidR="002706C3" w:rsidRDefault="003C1612" w:rsidP="003C161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alibri" w:eastAsia="Calibri" w:hAnsi="Calibri" w:cs="Calibri"/>
          <w:sz w:val="24"/>
          <w:szCs w:val="24"/>
        </w:rPr>
      </w:pPr>
      <w:r w:rsidRPr="00F876AE">
        <w:rPr>
          <w:rFonts w:ascii="Calibri" w:eastAsia="Calibri" w:hAnsi="Calibri" w:cs="Calibri"/>
          <w:b/>
          <w:bCs/>
          <w:color w:val="C00000"/>
          <w:sz w:val="24"/>
          <w:szCs w:val="24"/>
        </w:rPr>
        <w:t>20.09.2023 – 2.02.2024</w:t>
      </w:r>
      <w:r w:rsidRPr="00F876AE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- wycieczka „Z Mikołajem Kopernikiem przez Kraków” oraz  lekcja muzealna</w:t>
      </w:r>
      <w:r w:rsidR="001B39D8">
        <w:rPr>
          <w:rFonts w:ascii="Calibri" w:eastAsia="Calibri" w:hAnsi="Calibri" w:cs="Calibri"/>
          <w:sz w:val="24"/>
          <w:szCs w:val="24"/>
        </w:rPr>
        <w:t xml:space="preserve">                  w Collegium </w:t>
      </w:r>
      <w:proofErr w:type="spellStart"/>
      <w:r w:rsidR="001B39D8">
        <w:rPr>
          <w:rFonts w:ascii="Calibri" w:eastAsia="Calibri" w:hAnsi="Calibri" w:cs="Calibri"/>
          <w:sz w:val="24"/>
          <w:szCs w:val="24"/>
        </w:rPr>
        <w:t>Maius</w:t>
      </w:r>
      <w:proofErr w:type="spellEnd"/>
      <w:r w:rsidR="001B39D8">
        <w:rPr>
          <w:rFonts w:ascii="Calibri" w:eastAsia="Calibri" w:hAnsi="Calibri" w:cs="Calibri"/>
          <w:sz w:val="24"/>
          <w:szCs w:val="24"/>
        </w:rPr>
        <w:t xml:space="preserve"> </w:t>
      </w:r>
      <w:r w:rsidRPr="003C1612">
        <w:rPr>
          <w:rFonts w:ascii="Calibri" w:eastAsia="Calibri" w:hAnsi="Calibri" w:cs="Calibri"/>
          <w:sz w:val="24"/>
          <w:szCs w:val="24"/>
        </w:rPr>
        <w:t xml:space="preserve"> </w:t>
      </w:r>
      <w:r w:rsidRPr="00F876AE">
        <w:rPr>
          <w:rFonts w:ascii="Calibri" w:eastAsia="Calibri" w:hAnsi="Calibri" w:cs="Calibri"/>
          <w:b/>
          <w:bCs/>
          <w:sz w:val="24"/>
          <w:szCs w:val="24"/>
        </w:rPr>
        <w:t>(</w:t>
      </w:r>
      <w:proofErr w:type="spellStart"/>
      <w:r w:rsidRPr="00F876AE">
        <w:rPr>
          <w:rFonts w:ascii="Calibri" w:eastAsia="Calibri" w:hAnsi="Calibri" w:cs="Calibri"/>
          <w:b/>
          <w:bCs/>
          <w:sz w:val="24"/>
          <w:szCs w:val="24"/>
        </w:rPr>
        <w:t>kl.III</w:t>
      </w:r>
      <w:r w:rsidR="00F876AE" w:rsidRPr="00F876AE">
        <w:rPr>
          <w:rFonts w:ascii="Calibri" w:eastAsia="Calibri" w:hAnsi="Calibri" w:cs="Calibri"/>
          <w:b/>
          <w:bCs/>
          <w:sz w:val="24"/>
          <w:szCs w:val="24"/>
        </w:rPr>
        <w:t>.SP</w:t>
      </w:r>
      <w:proofErr w:type="spellEnd"/>
      <w:r w:rsidRPr="00F876AE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14:paraId="418C654F" w14:textId="3BFE9D90" w:rsidR="003C1612" w:rsidRDefault="003C1612" w:rsidP="003C161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alibri" w:eastAsia="Calibri" w:hAnsi="Calibri" w:cs="Calibri"/>
          <w:sz w:val="24"/>
          <w:szCs w:val="24"/>
        </w:rPr>
      </w:pPr>
      <w:r w:rsidRPr="00F876AE">
        <w:rPr>
          <w:rFonts w:ascii="Calibri" w:eastAsia="Calibri" w:hAnsi="Calibri" w:cs="Calibri"/>
          <w:b/>
          <w:bCs/>
          <w:color w:val="C00000"/>
          <w:sz w:val="24"/>
          <w:szCs w:val="24"/>
        </w:rPr>
        <w:t>1.1</w:t>
      </w:r>
      <w:r w:rsidR="00F876AE">
        <w:rPr>
          <w:rFonts w:ascii="Calibri" w:eastAsia="Calibri" w:hAnsi="Calibri" w:cs="Calibri"/>
          <w:b/>
          <w:bCs/>
          <w:color w:val="C00000"/>
          <w:sz w:val="24"/>
          <w:szCs w:val="24"/>
        </w:rPr>
        <w:t>2</w:t>
      </w:r>
      <w:r w:rsidRPr="00F876AE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.2023 </w:t>
      </w:r>
      <w:r w:rsidR="003612C5" w:rsidRPr="00F876AE">
        <w:rPr>
          <w:rFonts w:ascii="Calibri" w:eastAsia="Calibri" w:hAnsi="Calibri" w:cs="Calibri"/>
          <w:b/>
          <w:bCs/>
          <w:color w:val="C00000"/>
          <w:sz w:val="24"/>
          <w:szCs w:val="24"/>
        </w:rPr>
        <w:t>–</w:t>
      </w:r>
      <w:r w:rsidRPr="00F876AE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 </w:t>
      </w:r>
      <w:r w:rsidR="003612C5" w:rsidRPr="00F876AE">
        <w:rPr>
          <w:rFonts w:ascii="Calibri" w:eastAsia="Calibri" w:hAnsi="Calibri" w:cs="Calibri"/>
          <w:b/>
          <w:bCs/>
          <w:color w:val="C00000"/>
          <w:sz w:val="24"/>
          <w:szCs w:val="24"/>
        </w:rPr>
        <w:t>20.04.2024</w:t>
      </w:r>
      <w:r w:rsidR="003612C5">
        <w:rPr>
          <w:rFonts w:ascii="Calibri" w:eastAsia="Calibri" w:hAnsi="Calibri" w:cs="Calibri"/>
          <w:sz w:val="24"/>
          <w:szCs w:val="24"/>
        </w:rPr>
        <w:t xml:space="preserve">  - </w:t>
      </w:r>
      <w:r w:rsidR="001B39D8">
        <w:rPr>
          <w:rFonts w:ascii="Calibri" w:eastAsia="Calibri" w:hAnsi="Calibri" w:cs="Calibri"/>
          <w:sz w:val="24"/>
          <w:szCs w:val="24"/>
        </w:rPr>
        <w:t>zwiedzanie M</w:t>
      </w:r>
      <w:r w:rsidR="003612C5">
        <w:rPr>
          <w:rFonts w:ascii="Calibri" w:eastAsia="Calibri" w:hAnsi="Calibri" w:cs="Calibri"/>
          <w:sz w:val="24"/>
          <w:szCs w:val="24"/>
        </w:rPr>
        <w:t>uzeum</w:t>
      </w:r>
      <w:r w:rsidR="001B39D8">
        <w:rPr>
          <w:rFonts w:ascii="Calibri" w:eastAsia="Calibri" w:hAnsi="Calibri" w:cs="Calibri"/>
          <w:sz w:val="24"/>
          <w:szCs w:val="24"/>
        </w:rPr>
        <w:t xml:space="preserve"> UJ, wykłady </w:t>
      </w:r>
      <w:r w:rsidR="003612C5">
        <w:rPr>
          <w:rFonts w:ascii="Calibri" w:eastAsia="Calibri" w:hAnsi="Calibri" w:cs="Calibri"/>
          <w:sz w:val="24"/>
          <w:szCs w:val="24"/>
        </w:rPr>
        <w:t xml:space="preserve"> oraz gra miejska lub wycieczka </w:t>
      </w:r>
      <w:r w:rsidR="003612C5" w:rsidRPr="00F876AE">
        <w:rPr>
          <w:rFonts w:ascii="Calibri" w:eastAsia="Calibri" w:hAnsi="Calibri" w:cs="Calibri"/>
          <w:b/>
          <w:bCs/>
          <w:sz w:val="24"/>
          <w:szCs w:val="24"/>
        </w:rPr>
        <w:t>(osoby 60+)</w:t>
      </w:r>
    </w:p>
    <w:p w14:paraId="25A12EBD" w14:textId="4ABA5488" w:rsidR="003612C5" w:rsidRPr="001B39D8" w:rsidRDefault="003612C5" w:rsidP="003C161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Calibri" w:eastAsia="Calibri" w:hAnsi="Calibri" w:cs="Calibri"/>
          <w:sz w:val="24"/>
          <w:szCs w:val="24"/>
        </w:rPr>
      </w:pPr>
      <w:r w:rsidRPr="00F876AE">
        <w:rPr>
          <w:rFonts w:ascii="Calibri" w:eastAsia="Calibri" w:hAnsi="Calibri" w:cs="Calibri"/>
          <w:b/>
          <w:bCs/>
          <w:color w:val="C00000"/>
          <w:sz w:val="24"/>
          <w:szCs w:val="24"/>
        </w:rPr>
        <w:t>26.02.2024 – 24.05.2024</w:t>
      </w:r>
      <w:r w:rsidRPr="00F876AE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lekcja muzealna</w:t>
      </w:r>
      <w:r w:rsidR="00F876AE">
        <w:rPr>
          <w:rFonts w:ascii="Calibri" w:eastAsia="Calibri" w:hAnsi="Calibri" w:cs="Calibri"/>
          <w:sz w:val="24"/>
          <w:szCs w:val="24"/>
        </w:rPr>
        <w:t xml:space="preserve"> w Collegium </w:t>
      </w:r>
      <w:proofErr w:type="spellStart"/>
      <w:r w:rsidR="00F876AE">
        <w:rPr>
          <w:rFonts w:ascii="Calibri" w:eastAsia="Calibri" w:hAnsi="Calibri" w:cs="Calibri"/>
          <w:sz w:val="24"/>
          <w:szCs w:val="24"/>
        </w:rPr>
        <w:t>Maius</w:t>
      </w:r>
      <w:proofErr w:type="spellEnd"/>
      <w:r w:rsidR="00F876AE">
        <w:rPr>
          <w:rFonts w:ascii="Calibri" w:eastAsia="Calibri" w:hAnsi="Calibri" w:cs="Calibri"/>
          <w:sz w:val="24"/>
          <w:szCs w:val="24"/>
        </w:rPr>
        <w:t xml:space="preserve"> oraz tematyczna gra miejska </w:t>
      </w:r>
      <w:r w:rsidR="00F876AE" w:rsidRPr="00F876AE">
        <w:rPr>
          <w:rFonts w:ascii="Calibri" w:eastAsia="Calibri" w:hAnsi="Calibri" w:cs="Calibri"/>
          <w:b/>
          <w:bCs/>
          <w:sz w:val="24"/>
          <w:szCs w:val="24"/>
        </w:rPr>
        <w:t>(kl.</w:t>
      </w:r>
      <w:r w:rsidR="00F876A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876AE" w:rsidRPr="00F876AE">
        <w:rPr>
          <w:rFonts w:ascii="Calibri" w:eastAsia="Calibri" w:hAnsi="Calibri" w:cs="Calibri"/>
          <w:b/>
          <w:bCs/>
          <w:sz w:val="24"/>
          <w:szCs w:val="24"/>
        </w:rPr>
        <w:t>V-VI SP)</w:t>
      </w:r>
    </w:p>
    <w:p w14:paraId="6DD93BE3" w14:textId="77777777" w:rsidR="001B39D8" w:rsidRPr="001B39D8" w:rsidRDefault="001B39D8" w:rsidP="001B39D8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Calibri" w:hAnsi="Calibri" w:cs="Calibri"/>
          <w:sz w:val="8"/>
          <w:szCs w:val="8"/>
        </w:rPr>
      </w:pPr>
    </w:p>
    <w:p w14:paraId="3F64EE0F" w14:textId="68A11453" w:rsidR="005E266D" w:rsidRPr="00F876AE" w:rsidRDefault="005E266D" w:rsidP="005E26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876AE">
        <w:rPr>
          <w:rFonts w:ascii="Calibri" w:eastAsia="Calibri" w:hAnsi="Calibri" w:cs="Calibri"/>
          <w:b/>
          <w:bCs/>
          <w:sz w:val="24"/>
          <w:szCs w:val="24"/>
        </w:rPr>
        <w:t>Etap I – testy pisane indywidualnie</w:t>
      </w:r>
      <w:r w:rsidR="001B39D8">
        <w:rPr>
          <w:rFonts w:ascii="Calibri" w:eastAsia="Calibri" w:hAnsi="Calibri" w:cs="Calibri"/>
          <w:b/>
          <w:bCs/>
          <w:sz w:val="24"/>
          <w:szCs w:val="24"/>
        </w:rPr>
        <w:t xml:space="preserve"> przez uczniów</w:t>
      </w:r>
    </w:p>
    <w:p w14:paraId="1E0D8A1F" w14:textId="37222252" w:rsidR="005E266D" w:rsidRPr="009D1F59" w:rsidRDefault="008E79CE" w:rsidP="005E26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7</w:t>
      </w:r>
      <w:r w:rsidR="005E266D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.0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2</w:t>
      </w:r>
      <w:r w:rsidR="005E266D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.202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4</w:t>
      </w:r>
      <w:r w:rsidR="005E266D" w:rsidRPr="006918BF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  <w:r w:rsidR="005E266D" w:rsidRPr="009D1F59">
        <w:rPr>
          <w:rFonts w:ascii="Calibri" w:eastAsia="Calibri" w:hAnsi="Calibri" w:cs="Calibri"/>
          <w:sz w:val="24"/>
          <w:szCs w:val="24"/>
        </w:rPr>
        <w:t>– klasy III SP (w placówce szkolnej)</w:t>
      </w:r>
    </w:p>
    <w:p w14:paraId="127F2586" w14:textId="0FDB4566" w:rsidR="005E266D" w:rsidRDefault="005E266D" w:rsidP="005E266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8.0</w:t>
      </w:r>
      <w:r w:rsidR="008E79CE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5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.202</w:t>
      </w:r>
      <w:r w:rsidR="008E79CE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4</w:t>
      </w:r>
      <w:r w:rsidRPr="009D1F59">
        <w:rPr>
          <w:rFonts w:ascii="Calibri" w:eastAsia="Calibri" w:hAnsi="Calibri" w:cs="Calibri"/>
          <w:sz w:val="24"/>
          <w:szCs w:val="24"/>
        </w:rPr>
        <w:t xml:space="preserve"> – klasy V-VI SP (w placówce szkolnej)</w:t>
      </w:r>
    </w:p>
    <w:p w14:paraId="18F46FD6" w14:textId="77777777" w:rsidR="001B39D8" w:rsidRPr="001B39D8" w:rsidRDefault="001B39D8" w:rsidP="001B39D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sz w:val="8"/>
          <w:szCs w:val="8"/>
        </w:rPr>
      </w:pPr>
    </w:p>
    <w:p w14:paraId="32CF3A0E" w14:textId="77777777" w:rsidR="005E266D" w:rsidRPr="00F876AE" w:rsidRDefault="005E266D" w:rsidP="00F876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876AE">
        <w:rPr>
          <w:rFonts w:ascii="Calibri" w:eastAsia="Calibri" w:hAnsi="Calibri" w:cs="Calibri"/>
          <w:b/>
          <w:bCs/>
          <w:sz w:val="24"/>
          <w:szCs w:val="24"/>
        </w:rPr>
        <w:t>Gry miejskie:</w:t>
      </w:r>
    </w:p>
    <w:p w14:paraId="52F303A6" w14:textId="2EAA9000" w:rsidR="005E266D" w:rsidRPr="009D1F59" w:rsidRDefault="005E266D" w:rsidP="005E266D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1</w:t>
      </w:r>
      <w:r w:rsidR="00CE7928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6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.03. i </w:t>
      </w:r>
      <w:r w:rsidR="00CE7928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17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.03.202</w:t>
      </w:r>
      <w:r w:rsidR="00CE7928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4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 xml:space="preserve"> (terminy do wyboru)</w:t>
      </w:r>
      <w:r w:rsidRPr="009D1F59">
        <w:rPr>
          <w:rFonts w:ascii="Calibri" w:eastAsia="Calibri" w:hAnsi="Calibri" w:cs="Calibri"/>
          <w:sz w:val="24"/>
          <w:szCs w:val="24"/>
        </w:rPr>
        <w:t xml:space="preserve"> - </w:t>
      </w:r>
      <w:r w:rsidRPr="009D1F59">
        <w:rPr>
          <w:rFonts w:ascii="Calibri" w:eastAsia="Calibri" w:hAnsi="Calibri" w:cs="Calibri"/>
          <w:b/>
          <w:bCs/>
          <w:sz w:val="24"/>
          <w:szCs w:val="24"/>
        </w:rPr>
        <w:t>rodzinna gra miejska</w:t>
      </w:r>
      <w:r w:rsidRPr="009D1F59">
        <w:rPr>
          <w:rFonts w:ascii="Calibri" w:eastAsia="Calibri" w:hAnsi="Calibri" w:cs="Calibri"/>
          <w:sz w:val="24"/>
          <w:szCs w:val="24"/>
        </w:rPr>
        <w:t xml:space="preserve"> – dla finalistów wyłonionych podczas  etapu I  (klasy III i  </w:t>
      </w:r>
      <w:r w:rsidRPr="009D1F59">
        <w:rPr>
          <w:rFonts w:ascii="Calibri" w:eastAsia="Calibri" w:hAnsi="Calibri" w:cs="Calibri"/>
          <w:b/>
          <w:sz w:val="24"/>
          <w:szCs w:val="24"/>
        </w:rPr>
        <w:t>osoby w wieku 60+</w:t>
      </w:r>
      <w:r w:rsidRPr="009D1F59">
        <w:rPr>
          <w:rFonts w:ascii="Calibri" w:eastAsia="Calibri" w:hAnsi="Calibri" w:cs="Calibri"/>
          <w:sz w:val="24"/>
          <w:szCs w:val="24"/>
        </w:rPr>
        <w:t xml:space="preserve">). Do udziału w grze organizatorzy zapraszają również wszystkie chętne osoby zainteresowane poznawaniem Krakowa. Szczegółowe informacje o grze zostaną zamieszczone na stronie internetowej </w:t>
      </w:r>
      <w:hyperlink r:id="rId11" w:history="1">
        <w:r w:rsidR="00CE7928" w:rsidRPr="0043209D">
          <w:rPr>
            <w:rStyle w:val="Hipercze"/>
            <w:rFonts w:ascii="Calibri" w:eastAsia="Calibri" w:hAnsi="Calibri" w:cs="Calibri"/>
            <w:sz w:val="24"/>
            <w:szCs w:val="24"/>
          </w:rPr>
          <w:t>www.sto64.krakow.pl</w:t>
        </w:r>
      </w:hyperlink>
      <w:r w:rsidR="00CE7928">
        <w:rPr>
          <w:rFonts w:ascii="Calibri" w:eastAsia="Calibri" w:hAnsi="Calibri" w:cs="Calibri"/>
          <w:sz w:val="24"/>
          <w:szCs w:val="24"/>
        </w:rPr>
        <w:t xml:space="preserve"> </w:t>
      </w:r>
      <w:r w:rsidRPr="009D1F59">
        <w:rPr>
          <w:rFonts w:ascii="Calibri" w:eastAsia="Calibri" w:hAnsi="Calibri" w:cs="Calibri"/>
          <w:sz w:val="24"/>
          <w:szCs w:val="24"/>
        </w:rPr>
        <w:t>w zakładce „Szkoła dla Miasta” do końca lutego</w:t>
      </w:r>
      <w:r w:rsidR="00AE5255" w:rsidRPr="009D1F59">
        <w:rPr>
          <w:rFonts w:ascii="Calibri" w:eastAsia="Calibri" w:hAnsi="Calibri" w:cs="Calibri"/>
          <w:sz w:val="24"/>
          <w:szCs w:val="24"/>
        </w:rPr>
        <w:t xml:space="preserve"> oraz przesłane na podane w zgłoszeniach  adresy e-mailowe.</w:t>
      </w:r>
    </w:p>
    <w:p w14:paraId="4FDFEBF8" w14:textId="4B04AD7F" w:rsidR="005E266D" w:rsidRDefault="00CE7928" w:rsidP="005E266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18</w:t>
      </w:r>
      <w:r w:rsidR="005E266D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.04.202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4</w:t>
      </w:r>
      <w:r w:rsidR="005E266D" w:rsidRPr="009D1F5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E266D" w:rsidRPr="009D1F59">
        <w:rPr>
          <w:rFonts w:ascii="Calibri" w:eastAsia="Calibri" w:hAnsi="Calibri" w:cs="Calibri"/>
          <w:sz w:val="24"/>
          <w:szCs w:val="24"/>
        </w:rPr>
        <w:t xml:space="preserve">– (czwartek) – </w:t>
      </w:r>
      <w:r w:rsidR="005E266D" w:rsidRPr="009D1F59">
        <w:rPr>
          <w:rFonts w:ascii="Calibri" w:eastAsia="Calibri" w:hAnsi="Calibri" w:cs="Calibri"/>
          <w:bCs/>
          <w:sz w:val="24"/>
          <w:szCs w:val="24"/>
        </w:rPr>
        <w:t xml:space="preserve">tematyczna </w:t>
      </w:r>
      <w:r w:rsidR="005E266D" w:rsidRPr="00CE7928">
        <w:rPr>
          <w:rFonts w:ascii="Calibri" w:eastAsia="Calibri" w:hAnsi="Calibri" w:cs="Calibri"/>
          <w:b/>
          <w:sz w:val="24"/>
          <w:szCs w:val="24"/>
        </w:rPr>
        <w:t>gra miejska dla uczniów klas V i VI</w:t>
      </w:r>
      <w:r w:rsidR="005E266D" w:rsidRPr="009D1F59">
        <w:rPr>
          <w:rFonts w:ascii="Calibri" w:eastAsia="Calibri" w:hAnsi="Calibri" w:cs="Calibri"/>
          <w:sz w:val="24"/>
          <w:szCs w:val="24"/>
        </w:rPr>
        <w:t xml:space="preserve">  (obligatoryjna)</w:t>
      </w:r>
    </w:p>
    <w:p w14:paraId="008E75D6" w14:textId="77777777" w:rsidR="001B39D8" w:rsidRPr="001B39D8" w:rsidRDefault="001B39D8" w:rsidP="001B39D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Calibri" w:hAnsi="Calibri" w:cs="Calibri"/>
          <w:sz w:val="8"/>
          <w:szCs w:val="8"/>
        </w:rPr>
      </w:pPr>
    </w:p>
    <w:p w14:paraId="5C6C5BD0" w14:textId="77777777" w:rsidR="005E266D" w:rsidRPr="00F876AE" w:rsidRDefault="005E266D" w:rsidP="00F876A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876AE">
        <w:rPr>
          <w:rFonts w:ascii="Calibri" w:eastAsia="Calibri" w:hAnsi="Calibri" w:cs="Calibri"/>
          <w:b/>
          <w:bCs/>
          <w:sz w:val="24"/>
          <w:szCs w:val="24"/>
        </w:rPr>
        <w:t>Etap II (finał)</w:t>
      </w:r>
    </w:p>
    <w:p w14:paraId="440B28C8" w14:textId="2F12C1B5" w:rsidR="005E266D" w:rsidRPr="009D1F59" w:rsidRDefault="00CE7928" w:rsidP="005E26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11</w:t>
      </w:r>
      <w:r w:rsidR="005E266D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.0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4</w:t>
      </w:r>
      <w:r w:rsidR="005E266D"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.202</w:t>
      </w:r>
      <w:r w:rsidRPr="006918BF">
        <w:rPr>
          <w:rFonts w:ascii="Calibri" w:eastAsia="Calibri" w:hAnsi="Calibri" w:cs="Calibri"/>
          <w:b/>
          <w:bCs/>
          <w:color w:val="C00000"/>
          <w:sz w:val="24"/>
          <w:szCs w:val="24"/>
        </w:rPr>
        <w:t>4</w:t>
      </w:r>
      <w:r w:rsidR="005E266D" w:rsidRPr="009D1F5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E266D" w:rsidRPr="009D1F59">
        <w:rPr>
          <w:rFonts w:ascii="Calibri" w:eastAsia="Calibri" w:hAnsi="Calibri" w:cs="Calibri"/>
          <w:sz w:val="24"/>
          <w:szCs w:val="24"/>
        </w:rPr>
        <w:t xml:space="preserve">(czwartek) – test dla finalistów z </w:t>
      </w:r>
      <w:r w:rsidR="005E266D" w:rsidRPr="001B39D8">
        <w:rPr>
          <w:rFonts w:ascii="Calibri" w:eastAsia="Calibri" w:hAnsi="Calibri" w:cs="Calibri"/>
          <w:b/>
          <w:bCs/>
          <w:sz w:val="24"/>
          <w:szCs w:val="24"/>
        </w:rPr>
        <w:t>klas III</w:t>
      </w:r>
    </w:p>
    <w:p w14:paraId="7B2861E9" w14:textId="4CBF8566" w:rsidR="005E266D" w:rsidRPr="009D1F59" w:rsidRDefault="003612C5" w:rsidP="005E26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C00000"/>
          <w:sz w:val="24"/>
          <w:szCs w:val="24"/>
        </w:rPr>
        <w:t>26</w:t>
      </w:r>
      <w:r w:rsidR="002706C3" w:rsidRPr="002706C3">
        <w:rPr>
          <w:rFonts w:ascii="Calibri" w:eastAsia="Calibri" w:hAnsi="Calibri" w:cs="Calibri"/>
          <w:b/>
          <w:bCs/>
          <w:color w:val="C00000"/>
          <w:sz w:val="24"/>
          <w:szCs w:val="24"/>
        </w:rPr>
        <w:t>.04.2024</w:t>
      </w:r>
      <w:r w:rsidR="002706C3">
        <w:rPr>
          <w:rFonts w:ascii="Calibri" w:eastAsia="Calibri" w:hAnsi="Calibri" w:cs="Calibri"/>
          <w:sz w:val="24"/>
          <w:szCs w:val="24"/>
        </w:rPr>
        <w:t xml:space="preserve"> (piątek) </w:t>
      </w:r>
      <w:r w:rsidR="005E266D" w:rsidRPr="009D1F59">
        <w:rPr>
          <w:rFonts w:ascii="Calibri" w:eastAsia="Calibri" w:hAnsi="Calibri" w:cs="Calibri"/>
          <w:sz w:val="24"/>
          <w:szCs w:val="24"/>
        </w:rPr>
        <w:t xml:space="preserve">– </w:t>
      </w:r>
      <w:r w:rsidR="00877F41" w:rsidRPr="001B39D8">
        <w:rPr>
          <w:rFonts w:ascii="Calibri" w:eastAsia="Calibri" w:hAnsi="Calibri" w:cs="Calibri"/>
          <w:b/>
          <w:bCs/>
          <w:sz w:val="24"/>
          <w:szCs w:val="24"/>
        </w:rPr>
        <w:t>dla grupy wiekowej 60+</w:t>
      </w:r>
      <w:r w:rsidR="00877F41"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bookmarkStart w:id="3" w:name="_Hlk145984086"/>
      <w:r w:rsidR="001D63E9" w:rsidRPr="001D63E9">
        <w:rPr>
          <w:rFonts w:ascii="Calibri" w:eastAsia="Calibri" w:hAnsi="Calibri" w:cs="Calibri"/>
          <w:sz w:val="24"/>
          <w:szCs w:val="24"/>
        </w:rPr>
        <w:t xml:space="preserve">test pisany indywidualnie </w:t>
      </w:r>
      <w:r w:rsidR="001D63E9">
        <w:rPr>
          <w:rFonts w:ascii="Calibri" w:eastAsia="Calibri" w:hAnsi="Calibri" w:cs="Calibri"/>
          <w:sz w:val="24"/>
          <w:szCs w:val="24"/>
        </w:rPr>
        <w:t>lub grupowo (</w:t>
      </w:r>
      <w:r w:rsidR="001D63E9" w:rsidRPr="001D63E9">
        <w:rPr>
          <w:rFonts w:ascii="Calibri" w:eastAsia="Calibri" w:hAnsi="Calibri" w:cs="Calibri"/>
          <w:sz w:val="24"/>
          <w:szCs w:val="24"/>
        </w:rPr>
        <w:t>punkty zliczane łącznie dla utworzonego trzyosobowego zespołu</w:t>
      </w:r>
      <w:r w:rsidR="001D63E9">
        <w:rPr>
          <w:rFonts w:ascii="Calibri" w:eastAsia="Calibri" w:hAnsi="Calibri" w:cs="Calibri"/>
          <w:sz w:val="24"/>
          <w:szCs w:val="24"/>
        </w:rPr>
        <w:t>)</w:t>
      </w:r>
      <w:r w:rsidR="001D63E9" w:rsidRPr="009D1F59">
        <w:rPr>
          <w:rFonts w:ascii="Calibri" w:eastAsia="Calibri" w:hAnsi="Calibri" w:cs="Calibri"/>
          <w:sz w:val="24"/>
          <w:szCs w:val="24"/>
        </w:rPr>
        <w:t xml:space="preserve"> </w:t>
      </w:r>
      <w:r w:rsidR="001D63E9">
        <w:rPr>
          <w:rFonts w:ascii="Calibri" w:eastAsia="Calibri" w:hAnsi="Calibri" w:cs="Calibri"/>
          <w:sz w:val="24"/>
          <w:szCs w:val="24"/>
        </w:rPr>
        <w:t xml:space="preserve">oraz </w:t>
      </w:r>
      <w:r w:rsidR="005E266D" w:rsidRPr="009D1F59">
        <w:rPr>
          <w:rFonts w:ascii="Calibri" w:eastAsia="Calibri" w:hAnsi="Calibri" w:cs="Calibri"/>
          <w:sz w:val="24"/>
          <w:szCs w:val="24"/>
        </w:rPr>
        <w:t>quiz stolikowy (</w:t>
      </w:r>
      <w:r w:rsidR="001D63E9">
        <w:rPr>
          <w:rFonts w:ascii="Calibri" w:eastAsia="Calibri" w:hAnsi="Calibri" w:cs="Calibri"/>
          <w:sz w:val="24"/>
          <w:szCs w:val="24"/>
        </w:rPr>
        <w:t xml:space="preserve">indywidualnie lub </w:t>
      </w:r>
      <w:r w:rsidR="00B01B90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="001D63E9">
        <w:rPr>
          <w:rFonts w:ascii="Calibri" w:eastAsia="Calibri" w:hAnsi="Calibri" w:cs="Calibri"/>
          <w:sz w:val="24"/>
          <w:szCs w:val="24"/>
        </w:rPr>
        <w:t xml:space="preserve">w </w:t>
      </w:r>
      <w:r w:rsidR="005E266D" w:rsidRPr="009D1F59">
        <w:rPr>
          <w:rFonts w:ascii="Calibri" w:eastAsia="Calibri" w:hAnsi="Calibri" w:cs="Calibri"/>
          <w:sz w:val="24"/>
          <w:szCs w:val="24"/>
        </w:rPr>
        <w:t>zespoł</w:t>
      </w:r>
      <w:r w:rsidR="001D63E9">
        <w:rPr>
          <w:rFonts w:ascii="Calibri" w:eastAsia="Calibri" w:hAnsi="Calibri" w:cs="Calibri"/>
          <w:sz w:val="24"/>
          <w:szCs w:val="24"/>
        </w:rPr>
        <w:t>ach</w:t>
      </w:r>
      <w:r w:rsidR="005E266D" w:rsidRPr="009D1F59">
        <w:rPr>
          <w:rFonts w:ascii="Calibri" w:eastAsia="Calibri" w:hAnsi="Calibri" w:cs="Calibri"/>
          <w:sz w:val="24"/>
          <w:szCs w:val="24"/>
        </w:rPr>
        <w:t xml:space="preserve"> 3 osobow</w:t>
      </w:r>
      <w:r w:rsidR="002706C3">
        <w:rPr>
          <w:rFonts w:ascii="Calibri" w:eastAsia="Calibri" w:hAnsi="Calibri" w:cs="Calibri"/>
          <w:sz w:val="24"/>
          <w:szCs w:val="24"/>
        </w:rPr>
        <w:t>ych</w:t>
      </w:r>
      <w:r w:rsidR="005E266D" w:rsidRPr="009D1F59">
        <w:rPr>
          <w:rFonts w:ascii="Calibri" w:eastAsia="Calibri" w:hAnsi="Calibri" w:cs="Calibri"/>
          <w:sz w:val="24"/>
          <w:szCs w:val="24"/>
        </w:rPr>
        <w:t>)</w:t>
      </w:r>
    </w:p>
    <w:bookmarkEnd w:id="3"/>
    <w:p w14:paraId="57411F01" w14:textId="168BF135" w:rsidR="005E266D" w:rsidRDefault="00CE7928" w:rsidP="005E266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706C3">
        <w:rPr>
          <w:rFonts w:ascii="Calibri" w:eastAsia="Calibri" w:hAnsi="Calibri" w:cs="Calibri"/>
          <w:b/>
          <w:bCs/>
          <w:color w:val="C00000"/>
          <w:sz w:val="24"/>
          <w:szCs w:val="24"/>
        </w:rPr>
        <w:lastRenderedPageBreak/>
        <w:t>2</w:t>
      </w:r>
      <w:r w:rsidR="001B4CFA" w:rsidRPr="002706C3">
        <w:rPr>
          <w:rFonts w:ascii="Calibri" w:eastAsia="Calibri" w:hAnsi="Calibri" w:cs="Calibri"/>
          <w:b/>
          <w:bCs/>
          <w:color w:val="C00000"/>
          <w:sz w:val="24"/>
          <w:szCs w:val="24"/>
        </w:rPr>
        <w:t>8</w:t>
      </w:r>
      <w:r w:rsidR="005E266D" w:rsidRPr="002706C3">
        <w:rPr>
          <w:rFonts w:ascii="Calibri" w:eastAsia="Calibri" w:hAnsi="Calibri" w:cs="Calibri"/>
          <w:b/>
          <w:bCs/>
          <w:color w:val="C00000"/>
          <w:sz w:val="24"/>
          <w:szCs w:val="24"/>
        </w:rPr>
        <w:t>.05.</w:t>
      </w:r>
      <w:r w:rsidR="005E266D" w:rsidRPr="007A73F7">
        <w:rPr>
          <w:rFonts w:ascii="Calibri" w:eastAsia="Calibri" w:hAnsi="Calibri" w:cs="Calibri"/>
          <w:b/>
          <w:bCs/>
          <w:color w:val="C00000"/>
          <w:sz w:val="24"/>
          <w:szCs w:val="24"/>
        </w:rPr>
        <w:t>202</w:t>
      </w:r>
      <w:r w:rsidRPr="007A73F7">
        <w:rPr>
          <w:rFonts w:ascii="Calibri" w:eastAsia="Calibri" w:hAnsi="Calibri" w:cs="Calibri"/>
          <w:b/>
          <w:bCs/>
          <w:color w:val="C00000"/>
          <w:sz w:val="24"/>
          <w:szCs w:val="24"/>
        </w:rPr>
        <w:t>4</w:t>
      </w:r>
      <w:r w:rsidR="005E266D" w:rsidRPr="007A73F7">
        <w:rPr>
          <w:rFonts w:ascii="Calibri" w:eastAsia="Calibri" w:hAnsi="Calibri" w:cs="Calibri"/>
          <w:b/>
          <w:bCs/>
          <w:sz w:val="24"/>
          <w:szCs w:val="24"/>
        </w:rPr>
        <w:t> </w:t>
      </w:r>
      <w:r w:rsidR="005E266D" w:rsidRPr="002706C3">
        <w:rPr>
          <w:rFonts w:ascii="Calibri" w:eastAsia="Calibri" w:hAnsi="Calibri" w:cs="Calibri"/>
          <w:sz w:val="24"/>
          <w:szCs w:val="24"/>
        </w:rPr>
        <w:t xml:space="preserve"> (</w:t>
      </w:r>
      <w:r w:rsidRPr="002706C3">
        <w:rPr>
          <w:rFonts w:ascii="Calibri" w:eastAsia="Calibri" w:hAnsi="Calibri" w:cs="Calibri"/>
          <w:sz w:val="24"/>
          <w:szCs w:val="24"/>
        </w:rPr>
        <w:t>wtorek</w:t>
      </w:r>
      <w:r w:rsidR="005E266D" w:rsidRPr="002706C3">
        <w:rPr>
          <w:rFonts w:ascii="Calibri" w:eastAsia="Calibri" w:hAnsi="Calibri" w:cs="Calibri"/>
          <w:sz w:val="24"/>
          <w:szCs w:val="24"/>
        </w:rPr>
        <w:t>)</w:t>
      </w:r>
      <w:r w:rsidR="005E266D" w:rsidRPr="009D1F59">
        <w:rPr>
          <w:rFonts w:ascii="Calibri" w:eastAsia="Calibri" w:hAnsi="Calibri" w:cs="Calibri"/>
          <w:sz w:val="24"/>
          <w:szCs w:val="24"/>
        </w:rPr>
        <w:t xml:space="preserve"> – test dla finalistów z </w:t>
      </w:r>
      <w:r w:rsidR="005E266D" w:rsidRPr="001B39D8">
        <w:rPr>
          <w:rFonts w:ascii="Calibri" w:eastAsia="Calibri" w:hAnsi="Calibri" w:cs="Calibri"/>
          <w:b/>
          <w:bCs/>
          <w:sz w:val="24"/>
          <w:szCs w:val="24"/>
        </w:rPr>
        <w:t>klas V i VI</w:t>
      </w:r>
    </w:p>
    <w:p w14:paraId="0641EA7D" w14:textId="77777777" w:rsidR="001B39D8" w:rsidRPr="001B39D8" w:rsidRDefault="001B39D8" w:rsidP="001B39D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bCs/>
          <w:sz w:val="8"/>
          <w:szCs w:val="8"/>
        </w:rPr>
      </w:pPr>
    </w:p>
    <w:p w14:paraId="784F50D6" w14:textId="14B15747" w:rsidR="005E266D" w:rsidRPr="002706C3" w:rsidRDefault="005E266D" w:rsidP="005E266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706C3">
        <w:rPr>
          <w:rFonts w:ascii="Calibri" w:eastAsia="Calibri" w:hAnsi="Calibri" w:cs="Calibri"/>
          <w:b/>
          <w:bCs/>
          <w:sz w:val="24"/>
          <w:szCs w:val="24"/>
        </w:rPr>
        <w:t xml:space="preserve">Uroczysta gala wręczenia dyplomów i nagród dla laureatów II etapu </w:t>
      </w:r>
    </w:p>
    <w:p w14:paraId="01191A0B" w14:textId="541D4844" w:rsidR="00CE7928" w:rsidRPr="002706C3" w:rsidRDefault="00CE7928" w:rsidP="00CE79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4" w:name="_Hlk145984414"/>
      <w:r w:rsidRPr="002706C3">
        <w:rPr>
          <w:rFonts w:ascii="Calibri" w:eastAsia="Calibri" w:hAnsi="Calibri" w:cs="Calibri"/>
          <w:b/>
          <w:bCs/>
          <w:color w:val="C00000"/>
          <w:sz w:val="24"/>
          <w:szCs w:val="24"/>
        </w:rPr>
        <w:t>10.05.2024</w:t>
      </w:r>
      <w:r w:rsidRPr="002706C3">
        <w:rPr>
          <w:rFonts w:ascii="Calibri" w:eastAsia="Calibri" w:hAnsi="Calibri" w:cs="Calibri"/>
          <w:color w:val="C00000"/>
          <w:sz w:val="24"/>
          <w:szCs w:val="24"/>
        </w:rPr>
        <w:t xml:space="preserve"> </w:t>
      </w:r>
      <w:r w:rsidRPr="002706C3">
        <w:rPr>
          <w:rFonts w:ascii="Calibri" w:eastAsia="Calibri" w:hAnsi="Calibri" w:cs="Calibri"/>
          <w:sz w:val="24"/>
          <w:szCs w:val="24"/>
        </w:rPr>
        <w:t xml:space="preserve">(piątek) </w:t>
      </w:r>
      <w:bookmarkEnd w:id="4"/>
      <w:r w:rsidRPr="002706C3">
        <w:rPr>
          <w:rFonts w:ascii="Calibri" w:eastAsia="Calibri" w:hAnsi="Calibri" w:cs="Calibri"/>
          <w:sz w:val="24"/>
          <w:szCs w:val="24"/>
        </w:rPr>
        <w:t>– klasy III SP i osoby w wieku 60</w:t>
      </w:r>
      <w:r w:rsidR="002706C3" w:rsidRPr="002706C3">
        <w:rPr>
          <w:rFonts w:ascii="Calibri" w:eastAsia="Calibri" w:hAnsi="Calibri" w:cs="Calibri"/>
          <w:sz w:val="24"/>
          <w:szCs w:val="24"/>
        </w:rPr>
        <w:t>+</w:t>
      </w:r>
    </w:p>
    <w:p w14:paraId="3636D69F" w14:textId="0B1FC828" w:rsidR="00CE7928" w:rsidRPr="002706C3" w:rsidRDefault="00CE7928" w:rsidP="00CE792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2706C3">
        <w:rPr>
          <w:rFonts w:ascii="Calibri" w:eastAsia="Calibri" w:hAnsi="Calibri" w:cs="Calibri"/>
          <w:b/>
          <w:bCs/>
          <w:color w:val="C00000"/>
          <w:sz w:val="24"/>
          <w:szCs w:val="24"/>
        </w:rPr>
        <w:t>7.06.2024</w:t>
      </w:r>
      <w:r w:rsidRPr="002706C3">
        <w:rPr>
          <w:rFonts w:ascii="Calibri" w:eastAsia="Calibri" w:hAnsi="Calibri" w:cs="Calibri"/>
          <w:sz w:val="24"/>
          <w:szCs w:val="24"/>
        </w:rPr>
        <w:t xml:space="preserve"> (piątek) – klasy V-VI SP</w:t>
      </w:r>
      <w:r w:rsidR="002706C3" w:rsidRPr="002706C3">
        <w:rPr>
          <w:rFonts w:ascii="Calibri" w:eastAsia="Calibri" w:hAnsi="Calibri" w:cs="Calibri"/>
          <w:sz w:val="24"/>
          <w:szCs w:val="24"/>
        </w:rPr>
        <w:t xml:space="preserve"> </w:t>
      </w:r>
    </w:p>
    <w:p w14:paraId="5E88FCCD" w14:textId="18C14B6F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b/>
          <w:bCs/>
          <w:sz w:val="24"/>
          <w:szCs w:val="24"/>
        </w:rPr>
        <w:t>§ 6 FINANSOWANIE</w:t>
      </w:r>
    </w:p>
    <w:p w14:paraId="48573085" w14:textId="585B3C21" w:rsidR="005E266D" w:rsidRPr="009D1F59" w:rsidRDefault="005E266D" w:rsidP="005E266D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Środki finansowe przewidziane na organizację Konkursu i nagrody pochodzą z opłat uiszczanych przez uczestników Konkursu za udział w zajęciach przygotowawczych oraz funduszy pozyskanych z dotacji lub od </w:t>
      </w:r>
      <w:r w:rsidR="003612C5">
        <w:rPr>
          <w:rFonts w:ascii="Calibri" w:eastAsia="Calibri" w:hAnsi="Calibri" w:cs="Calibri"/>
          <w:sz w:val="24"/>
          <w:szCs w:val="24"/>
        </w:rPr>
        <w:t>współorganizatorów</w:t>
      </w:r>
      <w:r w:rsidR="00F876AE">
        <w:rPr>
          <w:rFonts w:ascii="Calibri" w:eastAsia="Calibri" w:hAnsi="Calibri" w:cs="Calibri"/>
          <w:sz w:val="24"/>
          <w:szCs w:val="24"/>
        </w:rPr>
        <w:t xml:space="preserve"> (Muzeum UJ Collegium </w:t>
      </w:r>
      <w:proofErr w:type="spellStart"/>
      <w:r w:rsidR="00F876AE">
        <w:rPr>
          <w:rFonts w:ascii="Calibri" w:eastAsia="Calibri" w:hAnsi="Calibri" w:cs="Calibri"/>
          <w:sz w:val="24"/>
          <w:szCs w:val="24"/>
        </w:rPr>
        <w:t>Maius</w:t>
      </w:r>
      <w:proofErr w:type="spellEnd"/>
      <w:r w:rsidR="00F876AE">
        <w:rPr>
          <w:rFonts w:ascii="Calibri" w:eastAsia="Calibri" w:hAnsi="Calibri" w:cs="Calibri"/>
          <w:sz w:val="24"/>
          <w:szCs w:val="24"/>
        </w:rPr>
        <w:t>)</w:t>
      </w:r>
      <w:r w:rsidR="003612C5">
        <w:rPr>
          <w:rFonts w:ascii="Calibri" w:eastAsia="Calibri" w:hAnsi="Calibri" w:cs="Calibri"/>
          <w:sz w:val="24"/>
          <w:szCs w:val="24"/>
        </w:rPr>
        <w:t xml:space="preserve"> </w:t>
      </w:r>
      <w:r w:rsidR="00F876AE">
        <w:rPr>
          <w:rFonts w:ascii="Calibri" w:eastAsia="Calibri" w:hAnsi="Calibri" w:cs="Calibri"/>
          <w:sz w:val="24"/>
          <w:szCs w:val="24"/>
        </w:rPr>
        <w:t xml:space="preserve">oraz </w:t>
      </w:r>
      <w:r w:rsidRPr="009D1F59">
        <w:rPr>
          <w:rFonts w:ascii="Calibri" w:eastAsia="Calibri" w:hAnsi="Calibri" w:cs="Calibri"/>
          <w:sz w:val="24"/>
          <w:szCs w:val="24"/>
        </w:rPr>
        <w:t>sponsorów. Wysokość opłat w każdej edycji określa Komisja Konkursowa powołana przez Organizatorów. </w:t>
      </w:r>
    </w:p>
    <w:p w14:paraId="53ED354F" w14:textId="77777777" w:rsidR="005E266D" w:rsidRPr="009D1F59" w:rsidRDefault="005E266D" w:rsidP="005E266D">
      <w:pPr>
        <w:numPr>
          <w:ilvl w:val="0"/>
          <w:numId w:val="16"/>
        </w:numPr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Organizatorzy ustalili, że pozyskane środki finansowe przeznaczone będą  na następujące cele:</w:t>
      </w:r>
    </w:p>
    <w:p w14:paraId="4E22ED1E" w14:textId="77777777" w:rsidR="005E266D" w:rsidRPr="009D1F59" w:rsidRDefault="005E266D" w:rsidP="005E266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koszty organizacyjne (obejmujące m.in.: koszty przygotowania i druku kart zadań i materiałów oraz inne koszty związane z organizacją Konkursu),</w:t>
      </w:r>
    </w:p>
    <w:p w14:paraId="2CEF7470" w14:textId="77777777" w:rsidR="005E266D" w:rsidRPr="009D1F59" w:rsidRDefault="005E266D" w:rsidP="005E266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koszty przeprowadzenia zajęć przygotowawczych: aktywnych zajęć terenowych (wycieczki tematyczne), warsztatów, wykładów, gry miejskiej</w:t>
      </w:r>
    </w:p>
    <w:p w14:paraId="7952ACAC" w14:textId="77777777" w:rsidR="005E266D" w:rsidRPr="009D1F59" w:rsidRDefault="005E266D" w:rsidP="005E266D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koszty przeprowadzenia Gali (m.in. zakupu nagród i druku dyplomów dla laureatów Konkursu)</w:t>
      </w:r>
    </w:p>
    <w:p w14:paraId="73B74754" w14:textId="77777777" w:rsidR="005E266D" w:rsidRPr="00AC2376" w:rsidRDefault="005E266D" w:rsidP="005E266D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14:paraId="63545E3A" w14:textId="77777777" w:rsidR="005E266D" w:rsidRPr="009D1F59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bookmarkStart w:id="5" w:name="_Hlk128503384"/>
      <w:r w:rsidRPr="009D1F59">
        <w:rPr>
          <w:rFonts w:ascii="Calibri" w:eastAsia="Calibri" w:hAnsi="Calibri" w:cs="Calibri"/>
          <w:b/>
          <w:bCs/>
          <w:sz w:val="24"/>
          <w:szCs w:val="24"/>
        </w:rPr>
        <w:t>§ 7 POSTANOWIENIA KOŃCOWE</w:t>
      </w:r>
    </w:p>
    <w:p w14:paraId="36AFBF5F" w14:textId="77777777" w:rsidR="005E266D" w:rsidRPr="009D1F59" w:rsidRDefault="005E266D" w:rsidP="005E26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9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 xml:space="preserve">Informacje o Konkursie i regulamin zamieszczone zostaną na stronach Organizatorów. </w:t>
      </w:r>
    </w:p>
    <w:p w14:paraId="0F4D735C" w14:textId="77777777" w:rsidR="005E266D" w:rsidRPr="009D1F59" w:rsidRDefault="005E266D" w:rsidP="005E26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9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9D1F59">
        <w:rPr>
          <w:rFonts w:ascii="Calibri" w:eastAsia="Calibri" w:hAnsi="Calibri" w:cs="Calibri"/>
          <w:sz w:val="24"/>
          <w:szCs w:val="24"/>
        </w:rPr>
        <w:t>Zgłoszenie się do udziału w konkursie oznacza akceptację niniejszego Regulaminu.</w:t>
      </w:r>
    </w:p>
    <w:p w14:paraId="294F4DB7" w14:textId="77777777" w:rsidR="005E266D" w:rsidRPr="005E266D" w:rsidRDefault="005E266D" w:rsidP="005E266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294"/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5E266D">
        <w:rPr>
          <w:rFonts w:ascii="Calibri" w:eastAsia="Calibri" w:hAnsi="Calibri" w:cs="Calibri"/>
          <w:color w:val="000000"/>
          <w:sz w:val="24"/>
          <w:szCs w:val="24"/>
        </w:rPr>
        <w:t xml:space="preserve">W sytuacji nieprzewidywalnej np. z uwagi na obostrzenia pandemiczne czy w przypadku braku możliwości realizacji niektórych zapisów lub dostępności podanych terminów, Organizatorzy zastrzegają sobie prawo do wprowadzenia adekwatnych zmian w Regulaminie. </w:t>
      </w:r>
    </w:p>
    <w:bookmarkEnd w:id="5"/>
    <w:p w14:paraId="17250633" w14:textId="77777777" w:rsidR="002706C3" w:rsidRDefault="002706C3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5ED3DA23" w14:textId="3BF73E7D" w:rsidR="005E266D" w:rsidRPr="005E266D" w:rsidRDefault="005E266D" w:rsidP="005E266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5E266D">
        <w:rPr>
          <w:rFonts w:ascii="Calibri" w:eastAsia="Calibri" w:hAnsi="Calibri" w:cs="Calibri"/>
          <w:b/>
          <w:bCs/>
          <w:color w:val="000000"/>
          <w:sz w:val="24"/>
          <w:szCs w:val="24"/>
        </w:rPr>
        <w:t>§ 8 OCHRONA DANYCH OSOBOWYCH</w:t>
      </w:r>
    </w:p>
    <w:p w14:paraId="006449A9" w14:textId="77777777" w:rsidR="005E266D" w:rsidRPr="00F876AE" w:rsidRDefault="005E266D" w:rsidP="005E266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F876AE">
        <w:rPr>
          <w:rFonts w:ascii="Calibri" w:eastAsia="Calibri" w:hAnsi="Calibri" w:cs="Calibri"/>
          <w:b/>
          <w:bCs/>
          <w:color w:val="000000"/>
          <w:sz w:val="23"/>
          <w:szCs w:val="23"/>
        </w:rPr>
        <w:t>DANE OSOBOWE</w:t>
      </w:r>
    </w:p>
    <w:p w14:paraId="226A7CD0" w14:textId="77777777" w:rsidR="005E266D" w:rsidRPr="005E266D" w:rsidRDefault="005E266D" w:rsidP="005E266D">
      <w:pPr>
        <w:numPr>
          <w:ilvl w:val="0"/>
          <w:numId w:val="18"/>
        </w:numPr>
        <w:autoSpaceDE w:val="0"/>
        <w:autoSpaceDN w:val="0"/>
        <w:adjustRightInd w:val="0"/>
        <w:spacing w:after="137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Dane osobowe uzyskane od Uczestników Konkursu oraz ich przedstawicieli ustawowych, w tym podane                        w Formularzu Zgłoszeniowym, będą przetwarzane przez Organizatorów Konkursu w celu przeprowadzenia Konkursu i przygotowania dyplomów oraz nagród dla laureatów.</w:t>
      </w:r>
    </w:p>
    <w:p w14:paraId="6A42F5AD" w14:textId="77777777" w:rsidR="005E266D" w:rsidRPr="005E266D" w:rsidRDefault="005E266D" w:rsidP="005E266D">
      <w:pPr>
        <w:numPr>
          <w:ilvl w:val="0"/>
          <w:numId w:val="18"/>
        </w:numPr>
        <w:autoSpaceDE w:val="0"/>
        <w:autoSpaceDN w:val="0"/>
        <w:adjustRightInd w:val="0"/>
        <w:spacing w:after="137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Dane osobowe osób wskazanych w ust. 1 przetwarzane są wyłącznie w oparciu o obowiązujące przepisy prawa oraz z zachowaniem zasad bezpieczeństwa wynikających z obowiązujących przepisów prawa                       i przyjętych w tym zakresie polityk dotyczących ochrony danych osobowych.</w:t>
      </w:r>
    </w:p>
    <w:p w14:paraId="25D7EC54" w14:textId="77777777" w:rsidR="005E266D" w:rsidRPr="005E266D" w:rsidRDefault="005E266D" w:rsidP="005E266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Organizatorzy dbają o bezpieczeństwo danych osobowych udostępnionych przez osoby wskazane w ust. 1. Dane te są chronione i zabezpieczone przed dostępem osób nieupoważnionych i nieuprawnionych.</w:t>
      </w:r>
    </w:p>
    <w:p w14:paraId="67921D5E" w14:textId="77777777" w:rsidR="005E266D" w:rsidRPr="00F876AE" w:rsidRDefault="005E266D" w:rsidP="005E266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  <w:r w:rsidRPr="00F876AE">
        <w:rPr>
          <w:rFonts w:ascii="Calibri" w:eastAsia="Calibri" w:hAnsi="Calibri" w:cs="Calibri"/>
          <w:b/>
          <w:bCs/>
          <w:color w:val="000000"/>
          <w:sz w:val="23"/>
          <w:szCs w:val="23"/>
        </w:rPr>
        <w:t>KLAUZULA INFORMACYJNA</w:t>
      </w:r>
    </w:p>
    <w:p w14:paraId="6B7D8A98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138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B39D8">
        <w:rPr>
          <w:rFonts w:ascii="Calibri" w:eastAsia="Calibri" w:hAnsi="Calibri" w:cs="Calibri"/>
          <w:b/>
          <w:bCs/>
          <w:color w:val="000000"/>
          <w:sz w:val="23"/>
          <w:szCs w:val="23"/>
        </w:rPr>
        <w:t>Administratorem danych osobowych zbieranych w ramach Konkursu jest z ramienia Organizatorów: AKADEMIA ŻAKOWSKA</w:t>
      </w: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 (dział Spółdzielni Socjalnej KAMPU) 31-512 Kraków, ul. Topolowa 6/I</w:t>
      </w:r>
    </w:p>
    <w:p w14:paraId="4A3AD531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138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Administrator wyznaczył Inspektora Ochrony Danych (IOD), z którym w sprawach dotyczących danych osobowych istnieje możliwość kontaktu za pośrednictwem adresu mailowego: </w:t>
      </w:r>
      <w:hyperlink r:id="rId12" w:history="1">
        <w:r w:rsidRPr="005E266D">
          <w:rPr>
            <w:rFonts w:ascii="Calibri" w:eastAsia="Times New Roman" w:hAnsi="Calibri" w:cs="Calibri"/>
            <w:color w:val="0000FF"/>
            <w:sz w:val="23"/>
            <w:szCs w:val="23"/>
            <w:u w:val="single"/>
            <w:lang w:eastAsia="pl-PL"/>
          </w:rPr>
          <w:t>rzonca.krzysztof@gmail.com</w:t>
        </w:r>
      </w:hyperlink>
    </w:p>
    <w:p w14:paraId="4E1188E6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Podane dane osobowe będą przetwarzane w celach:</w:t>
      </w:r>
    </w:p>
    <w:p w14:paraId="11BDC011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137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udziału w konkursie i wyłonienia laureatów – art. 6 ust. 1 lit. a) RODO,</w:t>
      </w:r>
    </w:p>
    <w:p w14:paraId="377DFDDB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137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kontaktu z opiekunem zespołu klasowego/zespołu szkolnego w celach konkursowych –art. 6 ust. 1 lit. a) RODO,</w:t>
      </w:r>
    </w:p>
    <w:p w14:paraId="77807E71" w14:textId="4D923900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publikacji informacji o laureatach konkursu na stronach www Organizatorów</w:t>
      </w:r>
      <w:r w:rsidR="00003244">
        <w:rPr>
          <w:rFonts w:ascii="Calibri" w:eastAsia="Calibri" w:hAnsi="Calibri" w:cs="Calibri"/>
          <w:color w:val="000000"/>
          <w:sz w:val="23"/>
          <w:szCs w:val="23"/>
        </w:rPr>
        <w:t>/Współorganizatorów</w:t>
      </w: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 oraz ich serwisach społecznościowych -art. 6 ust. 1 lit. a) RODO,</w:t>
      </w:r>
    </w:p>
    <w:p w14:paraId="177FA49F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rozliczenia przyznanych nagród –art. 6 ust. 1 lit. c) RODO,</w:t>
      </w:r>
    </w:p>
    <w:p w14:paraId="16DB2D13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ustalenia, dochodzenia lub obrony przed roszczeniami –art. 6 ust. 1 lit. f) RODO,</w:t>
      </w:r>
    </w:p>
    <w:p w14:paraId="715CE60D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archiwalnych –art. 6 ust. 1 lit. f) RODO.</w:t>
      </w:r>
    </w:p>
    <w:p w14:paraId="13F26AC0" w14:textId="2C9C2E7C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B39D8">
        <w:rPr>
          <w:rFonts w:ascii="Calibri" w:eastAsia="Calibri" w:hAnsi="Calibri" w:cs="Calibri"/>
          <w:b/>
          <w:bCs/>
          <w:color w:val="000000"/>
          <w:sz w:val="23"/>
          <w:szCs w:val="23"/>
        </w:rPr>
        <w:t>Administrator w związku z organizacją Konkursu udostępnia dane osobowe uczestników  Społecznej Szkole Podstawowej nr 4 im. Juliusza Słowackiego STO w Krakowie oraz</w:t>
      </w:r>
      <w:r w:rsidR="007A73F7" w:rsidRPr="001B39D8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Muzeum Uniwersytetu Jagiellońskiego Collegium </w:t>
      </w:r>
      <w:proofErr w:type="spellStart"/>
      <w:r w:rsidR="007A73F7" w:rsidRPr="001B39D8">
        <w:rPr>
          <w:rFonts w:ascii="Calibri" w:eastAsia="Calibri" w:hAnsi="Calibri" w:cs="Calibri"/>
          <w:b/>
          <w:bCs/>
          <w:color w:val="000000"/>
          <w:sz w:val="23"/>
          <w:szCs w:val="23"/>
        </w:rPr>
        <w:t>Maius</w:t>
      </w:r>
      <w:proofErr w:type="spellEnd"/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. Udostępnienie danych następuje na podstawie wyrażonej przez Panią/Pana zgody. Brak wyrażenia takiej zgody skutkuje brakiem możliwości uczestnictwa w wydarzeniach organizowanych </w:t>
      </w:r>
      <w:r w:rsidR="00003244"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 w:rsidRPr="005E266D">
        <w:rPr>
          <w:rFonts w:ascii="Calibri" w:eastAsia="Calibri" w:hAnsi="Calibri" w:cs="Calibri"/>
          <w:color w:val="000000"/>
          <w:sz w:val="23"/>
          <w:szCs w:val="23"/>
        </w:rPr>
        <w:t>w ramach konkursu.</w:t>
      </w:r>
    </w:p>
    <w:p w14:paraId="55F5FC20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lastRenderedPageBreak/>
        <w:t>Dane osobowe Uczestników i ich przedstawicieli ustawowych będą przetwarzane do momentu cofnięcia przez nich udzielonej zgody, nie dłużej niż przez okres 3 lat od zakończenia Konkursu.</w:t>
      </w:r>
    </w:p>
    <w:p w14:paraId="58D63030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Podanie danych jest dobrowolne, ale niezbędne do udziału w Konkursie. W przypadku cofnięcia zgody uczestnik nie będzie mógł wziąć udziału w Konkursie.</w:t>
      </w:r>
    </w:p>
    <w:p w14:paraId="2C03961A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Osoba, której dane dotyczą, może skorzystać wobec Organizatorów z następujących praw: </w:t>
      </w:r>
    </w:p>
    <w:p w14:paraId="20A2362B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prawa do żądania dostępu do swoich danych osobowych oraz do ich sprostowania (art. 15 i art. 16RODO), </w:t>
      </w:r>
    </w:p>
    <w:p w14:paraId="0A04D77B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prawa do ograniczenia przetwarzania jej danych w sytuacjach i na zasadach wskazanych w art. 18 RODO lub do ich usunięcia zgodnie z art. 17 RODO („prawo do bycia zapomnianym”), </w:t>
      </w:r>
    </w:p>
    <w:p w14:paraId="76CB4493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prawa do cofnięcia zgody w dowolnym momencie, bez podania przyczyn i wpływu na zgodność  z prawem przetwarzania, którego dokonano na podstawie zgody przed jej cofnięciem (art. 7 ust. 3 RODO), </w:t>
      </w:r>
    </w:p>
    <w:p w14:paraId="6F12B2C3" w14:textId="77777777" w:rsidR="005E266D" w:rsidRPr="005E266D" w:rsidRDefault="005E266D" w:rsidP="005E26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>prawa do wniesienia w dowolnym momencie sprzeciwu wobec przetwarzania jej danych osobowych                                        z przyczyn związanych z jej szczególną sytuacją, o którym mowa w art. 21 ust. 1 RODO.</w:t>
      </w:r>
    </w:p>
    <w:p w14:paraId="3B60CA51" w14:textId="77777777" w:rsidR="005E266D" w:rsidRPr="005E266D" w:rsidRDefault="005E266D" w:rsidP="005E266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5E266D">
        <w:rPr>
          <w:rFonts w:ascii="Calibri" w:eastAsia="Calibri" w:hAnsi="Calibri" w:cs="Calibri"/>
          <w:color w:val="000000"/>
          <w:sz w:val="23"/>
          <w:szCs w:val="23"/>
        </w:rPr>
        <w:t xml:space="preserve">Organizatorzy informują również o prawie wniesienia skargi do organu nadzorczego (Prezesa Urzędu Ochrony Danych Osobowych). </w:t>
      </w:r>
    </w:p>
    <w:p w14:paraId="046A49CC" w14:textId="2AF271BF" w:rsidR="005E266D" w:rsidRPr="00AC2376" w:rsidRDefault="005E266D" w:rsidP="00F876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1B39D8">
        <w:rPr>
          <w:rFonts w:ascii="Calibri" w:eastAsia="Calibri" w:hAnsi="Calibri" w:cs="Calibri"/>
          <w:color w:val="000000"/>
          <w:sz w:val="23"/>
          <w:szCs w:val="23"/>
        </w:rPr>
        <w:t>Organizatorzy informują, że w przypadku przetwarzania danych na podstawie zgody, wyrażone zgody mogą zostać wycofane po uprzednim kontakcie z Administratorem za pośrednictwem adresu e-mail:</w:t>
      </w:r>
      <w:r w:rsidRPr="001B39D8">
        <w:rPr>
          <w:rFonts w:ascii="Roboto" w:eastAsia="Times New Roman" w:hAnsi="Roboto" w:cs="Times New Roman"/>
          <w:color w:val="060000"/>
          <w:sz w:val="23"/>
          <w:szCs w:val="23"/>
          <w:lang w:eastAsia="pl-PL"/>
        </w:rPr>
        <w:t xml:space="preserve"> </w:t>
      </w:r>
      <w:hyperlink r:id="rId13" w:history="1">
        <w:r w:rsidRPr="001B39D8">
          <w:rPr>
            <w:rFonts w:ascii="Calibri" w:eastAsia="Times New Roman" w:hAnsi="Calibri" w:cs="Calibri"/>
            <w:color w:val="0000FF"/>
            <w:sz w:val="23"/>
            <w:szCs w:val="23"/>
            <w:u w:val="single"/>
            <w:lang w:eastAsia="pl-PL"/>
          </w:rPr>
          <w:t>rzonca.krzysztof@gmail.com</w:t>
        </w:r>
      </w:hyperlink>
      <w:r w:rsidRPr="001B39D8">
        <w:rPr>
          <w:rFonts w:ascii="Calibri" w:eastAsia="Calibri" w:hAnsi="Calibri" w:cs="Calibri"/>
          <w:color w:val="000000"/>
          <w:sz w:val="23"/>
          <w:szCs w:val="23"/>
        </w:rPr>
        <w:t xml:space="preserve">  lub przesyłając żądanie na adres jego siedziby.</w:t>
      </w:r>
      <w:r w:rsidRPr="001B39D8"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 </w:t>
      </w:r>
    </w:p>
    <w:p w14:paraId="6ADDCECA" w14:textId="77777777" w:rsidR="00AC2376" w:rsidRDefault="00AC2376" w:rsidP="00AC23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70730B24" w14:textId="77777777" w:rsidR="00AC2376" w:rsidRDefault="00AC2376" w:rsidP="00AC23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color w:val="000000"/>
          <w:sz w:val="23"/>
          <w:szCs w:val="23"/>
        </w:rPr>
      </w:pPr>
    </w:p>
    <w:p w14:paraId="19315B99" w14:textId="23F0D2A1" w:rsidR="00AC2376" w:rsidRPr="001B39D8" w:rsidRDefault="00AC2376" w:rsidP="00AC23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/>
          <w:sz w:val="23"/>
          <w:szCs w:val="23"/>
        </w:rPr>
        <w:t xml:space="preserve">Kraków, 10.09.2023. </w:t>
      </w:r>
    </w:p>
    <w:sectPr w:rsidR="00AC2376" w:rsidRPr="001B39D8" w:rsidSect="008B2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oyota Display">
    <w:altName w:val="Calibri"/>
    <w:charset w:val="EE"/>
    <w:family w:val="auto"/>
    <w:pitch w:val="variable"/>
    <w:sig w:usb0="A00002AF" w:usb1="5000205B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868"/>
    <w:multiLevelType w:val="hybridMultilevel"/>
    <w:tmpl w:val="16285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4C0B"/>
    <w:multiLevelType w:val="hybridMultilevel"/>
    <w:tmpl w:val="8D22DC9E"/>
    <w:lvl w:ilvl="0" w:tplc="FCDAD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36AE0"/>
    <w:multiLevelType w:val="hybridMultilevel"/>
    <w:tmpl w:val="86669E74"/>
    <w:lvl w:ilvl="0" w:tplc="2FCAAA6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1576E"/>
    <w:multiLevelType w:val="hybridMultilevel"/>
    <w:tmpl w:val="9B349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008CB"/>
    <w:multiLevelType w:val="hybridMultilevel"/>
    <w:tmpl w:val="F83498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2D3DC9"/>
    <w:multiLevelType w:val="hybridMultilevel"/>
    <w:tmpl w:val="D5C68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A3D08"/>
    <w:multiLevelType w:val="hybridMultilevel"/>
    <w:tmpl w:val="4F6A1FCC"/>
    <w:lvl w:ilvl="0" w:tplc="3B301C7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22A22478">
      <w:start w:val="1"/>
      <w:numFmt w:val="decimal"/>
      <w:lvlText w:val="%2."/>
      <w:lvlJc w:val="left"/>
      <w:pPr>
        <w:ind w:left="450" w:hanging="450"/>
      </w:pPr>
      <w:rPr>
        <w:rFonts w:hint="default"/>
        <w:color w:val="0A0101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94F64"/>
    <w:multiLevelType w:val="hybridMultilevel"/>
    <w:tmpl w:val="DD209756"/>
    <w:lvl w:ilvl="0" w:tplc="FCDAD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B20F5"/>
    <w:multiLevelType w:val="multilevel"/>
    <w:tmpl w:val="1AB2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566E25"/>
    <w:multiLevelType w:val="hybridMultilevel"/>
    <w:tmpl w:val="FD7E8BEE"/>
    <w:lvl w:ilvl="0" w:tplc="FCDAD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81B47"/>
    <w:multiLevelType w:val="hybridMultilevel"/>
    <w:tmpl w:val="2E3C19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665887"/>
    <w:multiLevelType w:val="hybridMultilevel"/>
    <w:tmpl w:val="1B4A34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8700057"/>
    <w:multiLevelType w:val="hybridMultilevel"/>
    <w:tmpl w:val="9394207C"/>
    <w:lvl w:ilvl="0" w:tplc="45461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2DA7"/>
    <w:multiLevelType w:val="hybridMultilevel"/>
    <w:tmpl w:val="297240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8DA5B20"/>
    <w:multiLevelType w:val="hybridMultilevel"/>
    <w:tmpl w:val="59080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A71387"/>
    <w:multiLevelType w:val="hybridMultilevel"/>
    <w:tmpl w:val="A5D69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B3C88"/>
    <w:multiLevelType w:val="hybridMultilevel"/>
    <w:tmpl w:val="C50CD0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52F07C7"/>
    <w:multiLevelType w:val="hybridMultilevel"/>
    <w:tmpl w:val="308E3CA8"/>
    <w:lvl w:ilvl="0" w:tplc="A824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A71AB"/>
    <w:multiLevelType w:val="hybridMultilevel"/>
    <w:tmpl w:val="4656A320"/>
    <w:lvl w:ilvl="0" w:tplc="45461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6E2D99"/>
    <w:multiLevelType w:val="hybridMultilevel"/>
    <w:tmpl w:val="29D05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266300"/>
    <w:multiLevelType w:val="hybridMultilevel"/>
    <w:tmpl w:val="63F29D66"/>
    <w:lvl w:ilvl="0" w:tplc="45461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B1DD3"/>
    <w:multiLevelType w:val="hybridMultilevel"/>
    <w:tmpl w:val="5E56A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40F4E"/>
    <w:multiLevelType w:val="hybridMultilevel"/>
    <w:tmpl w:val="4EC41460"/>
    <w:lvl w:ilvl="0" w:tplc="3B301C7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741F1"/>
    <w:multiLevelType w:val="hybridMultilevel"/>
    <w:tmpl w:val="F1E43A1A"/>
    <w:lvl w:ilvl="0" w:tplc="45461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B0FD4"/>
    <w:multiLevelType w:val="hybridMultilevel"/>
    <w:tmpl w:val="D1BA6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"/>
  </w:num>
  <w:num w:numId="8">
    <w:abstractNumId w:val="15"/>
  </w:num>
  <w:num w:numId="9">
    <w:abstractNumId w:val="4"/>
  </w:num>
  <w:num w:numId="10">
    <w:abstractNumId w:val="21"/>
  </w:num>
  <w:num w:numId="11">
    <w:abstractNumId w:val="3"/>
  </w:num>
  <w:num w:numId="12">
    <w:abstractNumId w:val="18"/>
  </w:num>
  <w:num w:numId="13">
    <w:abstractNumId w:val="12"/>
  </w:num>
  <w:num w:numId="14">
    <w:abstractNumId w:val="0"/>
  </w:num>
  <w:num w:numId="15">
    <w:abstractNumId w:val="9"/>
  </w:num>
  <w:num w:numId="16">
    <w:abstractNumId w:val="1"/>
  </w:num>
  <w:num w:numId="17">
    <w:abstractNumId w:val="7"/>
  </w:num>
  <w:num w:numId="18">
    <w:abstractNumId w:val="6"/>
  </w:num>
  <w:num w:numId="19">
    <w:abstractNumId w:val="22"/>
  </w:num>
  <w:num w:numId="20">
    <w:abstractNumId w:val="17"/>
  </w:num>
  <w:num w:numId="21">
    <w:abstractNumId w:val="10"/>
  </w:num>
  <w:num w:numId="22">
    <w:abstractNumId w:val="11"/>
  </w:num>
  <w:num w:numId="23">
    <w:abstractNumId w:val="19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D0"/>
    <w:rsid w:val="00003244"/>
    <w:rsid w:val="000A4A7C"/>
    <w:rsid w:val="001B39D8"/>
    <w:rsid w:val="001B4CFA"/>
    <w:rsid w:val="001D63E9"/>
    <w:rsid w:val="00226905"/>
    <w:rsid w:val="002706C3"/>
    <w:rsid w:val="002D4297"/>
    <w:rsid w:val="002F3E8D"/>
    <w:rsid w:val="00352DAC"/>
    <w:rsid w:val="003612C5"/>
    <w:rsid w:val="003C1612"/>
    <w:rsid w:val="003F1CA2"/>
    <w:rsid w:val="00567596"/>
    <w:rsid w:val="00573556"/>
    <w:rsid w:val="005845BC"/>
    <w:rsid w:val="005A3377"/>
    <w:rsid w:val="005B6F87"/>
    <w:rsid w:val="005E266D"/>
    <w:rsid w:val="00631590"/>
    <w:rsid w:val="006538D0"/>
    <w:rsid w:val="006918BF"/>
    <w:rsid w:val="0077029F"/>
    <w:rsid w:val="007A73F7"/>
    <w:rsid w:val="00847ABC"/>
    <w:rsid w:val="00877F41"/>
    <w:rsid w:val="008C1B3A"/>
    <w:rsid w:val="008E79CE"/>
    <w:rsid w:val="0090502B"/>
    <w:rsid w:val="00972FD9"/>
    <w:rsid w:val="0098030F"/>
    <w:rsid w:val="009D1F59"/>
    <w:rsid w:val="00AC2376"/>
    <w:rsid w:val="00AE5255"/>
    <w:rsid w:val="00B01B90"/>
    <w:rsid w:val="00BC3A3C"/>
    <w:rsid w:val="00BF1EAA"/>
    <w:rsid w:val="00C55264"/>
    <w:rsid w:val="00CE7928"/>
    <w:rsid w:val="00E2075E"/>
    <w:rsid w:val="00E26AB8"/>
    <w:rsid w:val="00EF4A22"/>
    <w:rsid w:val="00F8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1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E792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79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E7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66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E792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79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E7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rzynska@sto64.krakow" TargetMode="External"/><Relationship Id="rId13" Type="http://schemas.openxmlformats.org/officeDocument/2006/relationships/hyperlink" Target="mailto:rzonca.krzysztof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kademiazakowska.edu@gmail.com" TargetMode="External"/><Relationship Id="rId12" Type="http://schemas.openxmlformats.org/officeDocument/2006/relationships/hyperlink" Target="mailto:rzonca.krzyszto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o64.krak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llegiummaius.edukacja@uj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ugustynek@sto64.krak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1690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Burzyńska</dc:creator>
  <cp:lastModifiedBy>Anna Burzyńska</cp:lastModifiedBy>
  <cp:revision>3</cp:revision>
  <cp:lastPrinted>2023-09-20T08:13:00Z</cp:lastPrinted>
  <dcterms:created xsi:type="dcterms:W3CDTF">2024-01-15T18:16:00Z</dcterms:created>
  <dcterms:modified xsi:type="dcterms:W3CDTF">2024-03-14T21:51:00Z</dcterms:modified>
</cp:coreProperties>
</file>